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99" w:rsidRPr="00145BC3" w:rsidRDefault="001A0599" w:rsidP="00145BC3">
      <w:pPr>
        <w:pStyle w:val="AppendixHeading"/>
        <w:numPr>
          <w:ilvl w:val="0"/>
          <w:numId w:val="0"/>
        </w:numPr>
        <w:ind w:left="56"/>
        <w:jc w:val="center"/>
        <w:rPr>
          <w:rStyle w:val="Heading1Char"/>
          <w:rFonts w:cs="Arial"/>
          <w:b/>
          <w:bCs/>
          <w:kern w:val="0"/>
          <w:sz w:val="36"/>
          <w:szCs w:val="28"/>
          <w:lang w:val="en-GB"/>
        </w:rPr>
      </w:pPr>
      <w:bookmarkStart w:id="0" w:name="_Toc424299628"/>
      <w:bookmarkStart w:id="1" w:name="_Toc456602702"/>
      <w:bookmarkStart w:id="2" w:name="_Toc395266863"/>
      <w:bookmarkStart w:id="3" w:name="_Toc59508102"/>
      <w:bookmarkStart w:id="4" w:name="_Toc114563795"/>
      <w:bookmarkStart w:id="5" w:name="_Toc133380208"/>
      <w:bookmarkStart w:id="6" w:name="_Toc142977396"/>
      <w:bookmarkStart w:id="7" w:name="_Toc170011989"/>
      <w:bookmarkStart w:id="8" w:name="_Toc172604686"/>
      <w:bookmarkStart w:id="9" w:name="_Toc206383877"/>
      <w:bookmarkStart w:id="10" w:name="_Toc206383995"/>
      <w:bookmarkStart w:id="11" w:name="_Toc206585910"/>
      <w:bookmarkStart w:id="12" w:name="_Toc208381177"/>
      <w:bookmarkStart w:id="13" w:name="_Toc208381275"/>
      <w:bookmarkStart w:id="14" w:name="_Toc326827643"/>
      <w:r w:rsidRPr="00145BC3">
        <w:rPr>
          <w:b/>
          <w:sz w:val="40"/>
        </w:rPr>
        <w:t>Inpatient survey 2016 sampling declaration: trusts using a contractor</w:t>
      </w:r>
      <w:bookmarkEnd w:id="0"/>
      <w:bookmarkEnd w:id="1"/>
      <w:bookmarkEnd w:id="2"/>
    </w:p>
    <w:p w:rsidR="00145BC3" w:rsidRDefault="00145BC3" w:rsidP="001A0599">
      <w:bookmarkStart w:id="15" w:name="_Toc395254830"/>
    </w:p>
    <w:p w:rsidR="001A0599" w:rsidRDefault="001A0599" w:rsidP="001A0599">
      <w:r w:rsidRPr="007512AA">
        <w:t xml:space="preserve">This declaration is to be signed by </w:t>
      </w:r>
      <w:r>
        <w:t xml:space="preserve">your trust’s </w:t>
      </w:r>
      <w:proofErr w:type="spellStart"/>
      <w:r>
        <w:t>Caldicott</w:t>
      </w:r>
      <w:proofErr w:type="spellEnd"/>
      <w:r>
        <w:t xml:space="preserve"> Guardian</w:t>
      </w:r>
      <w:r w:rsidRPr="007512AA">
        <w:t xml:space="preserve"> and the member of staff responsible for drawing the sample of patients as set out in the ‘Inpatient Survey </w:t>
      </w:r>
      <w:r>
        <w:t xml:space="preserve">Instruction </w:t>
      </w:r>
      <w:r w:rsidRPr="007512AA">
        <w:t xml:space="preserve">Manual’. </w:t>
      </w:r>
      <w:r w:rsidRPr="008B7E28">
        <w:rPr>
          <w:b/>
        </w:rPr>
        <w:t>This checklist will be used for audit purposes to ensure that the sample conforms to the instructions and if all steps are completed will greatly help avoid any breaches of confidentiality occurring.</w:t>
      </w:r>
      <w:bookmarkEnd w:id="15"/>
    </w:p>
    <w:p w:rsidR="001A0599" w:rsidRPr="00812735" w:rsidRDefault="001A0599" w:rsidP="001A0599">
      <w:bookmarkStart w:id="16" w:name="_Toc395254831"/>
      <w:r>
        <w:t xml:space="preserve">This declaration is also available to complete online. Trusts wishing to complete the declaration online will need to provide the Co-ordination Centre with the names and email addresses for the person drawing their sample and the trust’s </w:t>
      </w:r>
      <w:proofErr w:type="spellStart"/>
      <w:r>
        <w:t>Caldicott</w:t>
      </w:r>
      <w:proofErr w:type="spellEnd"/>
      <w:r>
        <w:t xml:space="preserve"> Guardian. Unique links will be sent to these named individuals by email.</w:t>
      </w:r>
    </w:p>
    <w:p w:rsidR="001A0599" w:rsidRPr="007512AA" w:rsidRDefault="001A0599" w:rsidP="001A0599">
      <w:r w:rsidRPr="007512AA">
        <w:t xml:space="preserve">The national survey has received ‘section 251 approval’ from the Health Research Authority to enable data to be transferred to survey contractors for the purposes of this survey only. In order to be operating under that approval, you must follow the steps outlined below, otherwise the ’approval’ will not apply. For more information on the approval requirements and confidentiality, please refer to the survey </w:t>
      </w:r>
      <w:r>
        <w:t>instruction</w:t>
      </w:r>
      <w:r w:rsidRPr="007512AA">
        <w:t xml:space="preserve"> </w:t>
      </w:r>
      <w:r w:rsidRPr="00F25814">
        <w:t>manual (</w:t>
      </w:r>
      <w:hyperlink r:id="rId5" w:history="1">
        <w:r w:rsidRPr="00F25814">
          <w:rPr>
            <w:rStyle w:val="Hyperlink"/>
          </w:rPr>
          <w:t>http://www.nhssurveys.org/surveys/935</w:t>
        </w:r>
      </w:hyperlink>
      <w:r w:rsidRPr="00F25814">
        <w:t>).</w:t>
      </w:r>
      <w:bookmarkStart w:id="17" w:name="_Toc395254832"/>
      <w:bookmarkEnd w:id="16"/>
    </w:p>
    <w:p w:rsidR="001A0599" w:rsidRPr="002102E5" w:rsidRDefault="001A0599" w:rsidP="001A0599">
      <w:pPr>
        <w:rPr>
          <w:b/>
        </w:rPr>
      </w:pPr>
      <w:r w:rsidRPr="002102E5">
        <w:rPr>
          <w:b/>
        </w:rPr>
        <w:t>For staff drawing the sample:</w:t>
      </w:r>
      <w:bookmarkEnd w:id="17"/>
    </w:p>
    <w:p w:rsidR="001A0599" w:rsidRPr="007512AA" w:rsidRDefault="001A0599" w:rsidP="001A0599">
      <w:bookmarkStart w:id="18" w:name="_Toc395254833"/>
      <w:r w:rsidRPr="007512AA">
        <w:t xml:space="preserve">Please complete this form once you have drawn your sample of patients. You must send this form to your approved contractor </w:t>
      </w:r>
      <w:r w:rsidRPr="007512AA">
        <w:rPr>
          <w:b/>
        </w:rPr>
        <w:t xml:space="preserve">before </w:t>
      </w:r>
      <w:r w:rsidRPr="007512AA">
        <w:t>you send your anonymised sample f</w:t>
      </w:r>
      <w:r>
        <w:t xml:space="preserve">ile and separate mailing file. </w:t>
      </w:r>
      <w:r w:rsidRPr="007512AA">
        <w:t>Your approved contractor will check the form and confirm that you c</w:t>
      </w:r>
      <w:r>
        <w:t>an submit your samples to them.</w:t>
      </w:r>
      <w:r w:rsidRPr="007512AA">
        <w:t xml:space="preserve"> </w:t>
      </w:r>
      <w:r w:rsidRPr="00C44552">
        <w:t>Following checking of your sample file, your contractor will complete the final two questions on the form (titled “section for approved contractors”), and will send both the form and sample file to the Co-ordination Centre on your behalf.</w:t>
      </w:r>
      <w:bookmarkStart w:id="19" w:name="_Toc395254834"/>
      <w:bookmarkEnd w:id="18"/>
    </w:p>
    <w:p w:rsidR="001A0599" w:rsidRDefault="001A0599" w:rsidP="001A0599">
      <w:r w:rsidRPr="007512AA">
        <w:t xml:space="preserve">Please confirm that the following tasks have been completed on behalf of your NHS trust by </w:t>
      </w:r>
      <w:r w:rsidRPr="007512AA">
        <w:rPr>
          <w:b/>
        </w:rPr>
        <w:t xml:space="preserve">initialling </w:t>
      </w:r>
      <w:r>
        <w:rPr>
          <w:b/>
        </w:rPr>
        <w:t xml:space="preserve">and ticking </w:t>
      </w:r>
      <w:r w:rsidRPr="007512AA">
        <w:rPr>
          <w:b/>
        </w:rPr>
        <w:t>the boxes</w:t>
      </w:r>
      <w:r w:rsidRPr="007512AA">
        <w:t xml:space="preserve"> and </w:t>
      </w:r>
      <w:r w:rsidRPr="007512AA">
        <w:rPr>
          <w:b/>
        </w:rPr>
        <w:t>signing the declaration</w:t>
      </w:r>
      <w:r w:rsidRPr="007512AA">
        <w:t>:</w:t>
      </w:r>
      <w:bookmarkEnd w:id="19"/>
    </w:p>
    <w:p w:rsidR="001A0599" w:rsidRPr="00CD0B19" w:rsidRDefault="001A0599" w:rsidP="001A0599">
      <w:pPr>
        <w:rPr>
          <w:rFonts w:cs="Arial"/>
        </w:rPr>
      </w:pPr>
      <w:r>
        <w:br w:type="page"/>
      </w:r>
      <w:bookmarkStart w:id="20" w:name="_GoBack"/>
      <w:bookmarkEnd w:id="20"/>
    </w:p>
    <w:tbl>
      <w:tblPr>
        <w:tblW w:w="10169" w:type="dxa"/>
        <w:tblCellSpacing w:w="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19"/>
        <w:gridCol w:w="1250"/>
      </w:tblGrid>
      <w:tr w:rsidR="001A0599" w:rsidRPr="00CD0B19" w:rsidTr="00B965BD">
        <w:trPr>
          <w:trHeight w:val="581"/>
          <w:tblCellSpacing w:w="0" w:type="dxa"/>
        </w:trPr>
        <w:tc>
          <w:tcPr>
            <w:tcW w:w="8861" w:type="dxa"/>
            <w:shd w:val="clear" w:color="auto" w:fill="auto"/>
          </w:tcPr>
          <w:p w:rsidR="001A0599" w:rsidRDefault="001A0599" w:rsidP="00604740">
            <w:pPr>
              <w:spacing w:before="0" w:after="0"/>
              <w:rPr>
                <w:rFonts w:cs="Arial"/>
              </w:rPr>
            </w:pPr>
            <w:r>
              <w:rPr>
                <w:rFonts w:cs="Arial"/>
              </w:rPr>
              <w:lastRenderedPageBreak/>
              <w:t>A sample of up to 1</w:t>
            </w:r>
            <w:r w:rsidRPr="00CD0B19">
              <w:rPr>
                <w:rFonts w:cs="Arial"/>
              </w:rPr>
              <w:t>25</w:t>
            </w:r>
            <w:r>
              <w:rPr>
                <w:rFonts w:cs="Arial"/>
              </w:rPr>
              <w:t>0</w:t>
            </w:r>
            <w:r w:rsidRPr="00CD0B19">
              <w:rPr>
                <w:rFonts w:cs="Arial"/>
              </w:rPr>
              <w:t xml:space="preserve"> inpa</w:t>
            </w:r>
            <w:r>
              <w:rPr>
                <w:rFonts w:cs="Arial"/>
              </w:rPr>
              <w:t xml:space="preserve">tients who </w:t>
            </w:r>
            <w:r w:rsidRPr="00F25814">
              <w:rPr>
                <w:rFonts w:cs="Arial"/>
              </w:rPr>
              <w:t>attended in July 2016 has</w:t>
            </w:r>
            <w:r w:rsidRPr="00CD0B19">
              <w:rPr>
                <w:rFonts w:cs="Arial"/>
              </w:rPr>
              <w:t xml:space="preserve"> been drawn according to the instructions in </w:t>
            </w:r>
            <w:r>
              <w:rPr>
                <w:rFonts w:cs="Arial"/>
              </w:rPr>
              <w:t>this sampling</w:t>
            </w:r>
            <w:r w:rsidRPr="00CD0B19">
              <w:rPr>
                <w:rFonts w:cs="Arial"/>
              </w:rPr>
              <w:t xml:space="preserve"> instruction manual.</w:t>
            </w:r>
          </w:p>
          <w:p w:rsidR="001A0599" w:rsidRPr="00CD0B19" w:rsidRDefault="001A0599" w:rsidP="00604740">
            <w:pPr>
              <w:spacing w:before="0" w:after="0"/>
              <w:rPr>
                <w:rFonts w:cs="Arial"/>
                <w:b/>
              </w:rPr>
            </w:pPr>
          </w:p>
        </w:tc>
        <w:tc>
          <w:tcPr>
            <w:tcW w:w="1242" w:type="dxa"/>
            <w:shd w:val="clear" w:color="auto" w:fill="auto"/>
          </w:tcPr>
          <w:p w:rsidR="001A0599" w:rsidRPr="00CD0B19" w:rsidRDefault="001A0599" w:rsidP="0078014D">
            <w:pPr>
              <w:spacing w:before="0" w:after="0"/>
              <w:jc w:val="center"/>
              <w:rPr>
                <w:rFonts w:cs="Arial"/>
              </w:rPr>
            </w:pPr>
            <w:r w:rsidRPr="00CD0B19">
              <w:rPr>
                <w:rFonts w:cs="Arial"/>
              </w:rPr>
              <w:t>Initials</w:t>
            </w:r>
          </w:p>
        </w:tc>
      </w:tr>
      <w:tr w:rsidR="001A0599" w:rsidRPr="00CD0B19" w:rsidTr="00B965BD">
        <w:trPr>
          <w:trHeight w:val="6803"/>
          <w:tblCellSpacing w:w="0" w:type="dxa"/>
        </w:trPr>
        <w:tc>
          <w:tcPr>
            <w:tcW w:w="8861" w:type="dxa"/>
            <w:shd w:val="clear" w:color="auto" w:fill="auto"/>
          </w:tcPr>
          <w:p w:rsidR="001A0599" w:rsidRDefault="001A0599" w:rsidP="00604740">
            <w:pPr>
              <w:spacing w:before="0" w:after="0" w:line="276" w:lineRule="auto"/>
              <w:rPr>
                <w:rFonts w:cs="Arial"/>
              </w:rPr>
            </w:pPr>
            <w:r>
              <w:rPr>
                <w:rFonts w:cs="Arial"/>
              </w:rPr>
              <w:t xml:space="preserve">Have you </w:t>
            </w:r>
            <w:r w:rsidRPr="008B7E28">
              <w:rPr>
                <w:rFonts w:cs="Arial"/>
                <w:b/>
              </w:rPr>
              <w:t>excluded</w:t>
            </w:r>
            <w:r>
              <w:rPr>
                <w:rFonts w:cs="Arial"/>
              </w:rPr>
              <w:t xml:space="preserve"> the following groups?</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Patients who did not stay overnight</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Deceased patients</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Patients known to be current inpatients</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Patients under the age of 16 at the time of sampling</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Obstetrics/Maternity service users</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Patients admitted for planned termination of pregnancy</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Psychiatry patients</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Private patients or NHS patients treated at private hospitals</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Patients without a UK postal address</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Any patient known to have requested their details are not used for any purpose other than their clinical care, including requests made following sight of survey pre-publicity</w:t>
            </w:r>
          </w:p>
        </w:tc>
        <w:tc>
          <w:tcPr>
            <w:tcW w:w="1242" w:type="dxa"/>
            <w:shd w:val="clear" w:color="auto" w:fill="auto"/>
          </w:tcPr>
          <w:p w:rsidR="001A0599" w:rsidRPr="00F26E06" w:rsidRDefault="001A0599" w:rsidP="00604740">
            <w:pPr>
              <w:spacing w:line="276" w:lineRule="auto"/>
              <w:jc w:val="center"/>
              <w:rPr>
                <w:rFonts w:cs="Arial"/>
                <w:szCs w:val="22"/>
              </w:rPr>
            </w:pPr>
            <w:r w:rsidRPr="00B6569B">
              <w:rPr>
                <w:rFonts w:cs="Arial"/>
                <w:szCs w:val="22"/>
              </w:rPr>
              <w:t>Confirmed</w:t>
            </w:r>
          </w:p>
          <w:sdt>
            <w:sdtPr>
              <w:rPr>
                <w:rFonts w:cs="Arial"/>
                <w:szCs w:val="22"/>
              </w:rPr>
              <w:id w:val="-598328152"/>
              <w14:checkbox>
                <w14:checked w14:val="0"/>
                <w14:checkedState w14:val="2612" w14:font="MS Gothic"/>
                <w14:uncheckedState w14:val="2610" w14:font="MS Gothic"/>
              </w14:checkbox>
            </w:sdtPr>
            <w:sdtEndPr/>
            <w:sdtContent>
              <w:p w:rsidR="001A0599" w:rsidRPr="008B7E28" w:rsidRDefault="001A0599" w:rsidP="00604740">
                <w:pPr>
                  <w:spacing w:line="276" w:lineRule="auto"/>
                  <w:jc w:val="center"/>
                  <w:rPr>
                    <w:rFonts w:cs="Arial"/>
                    <w:szCs w:val="22"/>
                  </w:rPr>
                </w:pPr>
                <w:r>
                  <w:rPr>
                    <w:rFonts w:ascii="MS Gothic" w:eastAsia="MS Gothic" w:hAnsi="MS Gothic" w:cs="Arial" w:hint="eastAsia"/>
                    <w:szCs w:val="22"/>
                  </w:rPr>
                  <w:t>☐</w:t>
                </w:r>
              </w:p>
            </w:sdtContent>
          </w:sdt>
          <w:sdt>
            <w:sdtPr>
              <w:rPr>
                <w:rFonts w:cs="Arial"/>
                <w:szCs w:val="22"/>
              </w:rPr>
              <w:id w:val="-1839983996"/>
              <w14:checkbox>
                <w14:checked w14:val="0"/>
                <w14:checkedState w14:val="2612" w14:font="MS Gothic"/>
                <w14:uncheckedState w14:val="2610" w14:font="MS Gothic"/>
              </w14:checkbox>
            </w:sdtPr>
            <w:sdtEndPr/>
            <w:sdtContent>
              <w:p w:rsidR="001A0599" w:rsidRPr="008B7E28" w:rsidRDefault="001A0599" w:rsidP="00604740">
                <w:pPr>
                  <w:spacing w:line="240" w:lineRule="auto"/>
                  <w:jc w:val="center"/>
                  <w:rPr>
                    <w:rFonts w:cs="Arial"/>
                    <w:szCs w:val="22"/>
                  </w:rPr>
                </w:pPr>
                <w:r>
                  <w:rPr>
                    <w:rFonts w:ascii="MS Gothic" w:eastAsia="MS Gothic" w:hAnsi="MS Gothic" w:cs="Arial" w:hint="eastAsia"/>
                    <w:szCs w:val="22"/>
                  </w:rPr>
                  <w:t>☐</w:t>
                </w:r>
              </w:p>
            </w:sdtContent>
          </w:sdt>
          <w:p w:rsidR="001A0599" w:rsidRPr="008B7E28" w:rsidRDefault="001A0599" w:rsidP="00604740">
            <w:pPr>
              <w:rPr>
                <w:rFonts w:cs="Arial"/>
                <w:szCs w:val="22"/>
              </w:rPr>
            </w:pPr>
          </w:p>
          <w:sdt>
            <w:sdtPr>
              <w:rPr>
                <w:rFonts w:cs="Arial"/>
                <w:szCs w:val="22"/>
              </w:rPr>
              <w:id w:val="1167438685"/>
              <w14:checkbox>
                <w14:checked w14:val="0"/>
                <w14:checkedState w14:val="2612" w14:font="MS Gothic"/>
                <w14:uncheckedState w14:val="2610" w14:font="MS Gothic"/>
              </w14:checkbox>
            </w:sdtPr>
            <w:sdtEndPr/>
            <w:sdtContent>
              <w:p w:rsidR="001A0599" w:rsidRPr="008B7E28" w:rsidRDefault="001A0599" w:rsidP="00604740">
                <w:pPr>
                  <w:jc w:val="center"/>
                  <w:rPr>
                    <w:rFonts w:cs="Arial"/>
                    <w:szCs w:val="22"/>
                  </w:rPr>
                </w:pPr>
                <w:r>
                  <w:rPr>
                    <w:rFonts w:ascii="MS Gothic" w:eastAsia="MS Gothic" w:hAnsi="MS Gothic" w:cs="Arial" w:hint="eastAsia"/>
                    <w:szCs w:val="22"/>
                  </w:rPr>
                  <w:t>☐</w:t>
                </w:r>
              </w:p>
            </w:sdtContent>
          </w:sdt>
          <w:sdt>
            <w:sdtPr>
              <w:rPr>
                <w:rFonts w:cs="Arial"/>
                <w:szCs w:val="22"/>
              </w:rPr>
              <w:id w:val="432859276"/>
              <w14:checkbox>
                <w14:checked w14:val="0"/>
                <w14:checkedState w14:val="2612" w14:font="MS Gothic"/>
                <w14:uncheckedState w14:val="2610" w14:font="MS Gothic"/>
              </w14:checkbox>
            </w:sdtPr>
            <w:sdtEndPr/>
            <w:sdtContent>
              <w:p w:rsidR="001A0599" w:rsidRPr="008B7E28" w:rsidRDefault="001A0599" w:rsidP="00604740">
                <w:pPr>
                  <w:jc w:val="center"/>
                  <w:rPr>
                    <w:rFonts w:cs="Arial"/>
                    <w:szCs w:val="22"/>
                  </w:rPr>
                </w:pPr>
                <w:r w:rsidRPr="008B7E28">
                  <w:rPr>
                    <w:rFonts w:ascii="MS Gothic" w:eastAsia="MS Gothic" w:hAnsi="MS Gothic" w:cs="Arial"/>
                    <w:szCs w:val="22"/>
                  </w:rPr>
                  <w:t>☐</w:t>
                </w:r>
              </w:p>
            </w:sdtContent>
          </w:sdt>
          <w:p w:rsidR="001A0599" w:rsidRDefault="001A0599" w:rsidP="00604740">
            <w:pPr>
              <w:jc w:val="center"/>
              <w:rPr>
                <w:rFonts w:cs="Arial"/>
                <w:szCs w:val="22"/>
              </w:rPr>
            </w:pPr>
          </w:p>
          <w:sdt>
            <w:sdtPr>
              <w:rPr>
                <w:rFonts w:cs="Arial"/>
                <w:szCs w:val="22"/>
              </w:rPr>
              <w:id w:val="-1142193975"/>
              <w14:checkbox>
                <w14:checked w14:val="0"/>
                <w14:checkedState w14:val="2612" w14:font="MS Gothic"/>
                <w14:uncheckedState w14:val="2610" w14:font="MS Gothic"/>
              </w14:checkbox>
            </w:sdtPr>
            <w:sdtEndPr/>
            <w:sdtContent>
              <w:p w:rsidR="001A0599" w:rsidRPr="008B7E28" w:rsidRDefault="001A0599" w:rsidP="00604740">
                <w:pPr>
                  <w:jc w:val="center"/>
                  <w:rPr>
                    <w:rFonts w:cs="Arial"/>
                    <w:szCs w:val="22"/>
                  </w:rPr>
                </w:pPr>
                <w:r w:rsidRPr="008B7E28">
                  <w:rPr>
                    <w:rFonts w:ascii="MS Gothic" w:eastAsia="MS Gothic" w:hAnsi="MS Gothic" w:cs="Arial"/>
                    <w:szCs w:val="22"/>
                  </w:rPr>
                  <w:t>☐</w:t>
                </w:r>
              </w:p>
            </w:sdtContent>
          </w:sdt>
          <w:sdt>
            <w:sdtPr>
              <w:rPr>
                <w:rFonts w:cs="Arial"/>
              </w:rPr>
              <w:id w:val="-1549995218"/>
              <w14:checkbox>
                <w14:checked w14:val="0"/>
                <w14:checkedState w14:val="2612" w14:font="MS Gothic"/>
                <w14:uncheckedState w14:val="2610" w14:font="MS Gothic"/>
              </w14:checkbox>
            </w:sdtPr>
            <w:sdtEndPr/>
            <w:sdtContent>
              <w:p w:rsidR="001A0599" w:rsidRDefault="001A0599" w:rsidP="00604740">
                <w:pPr>
                  <w:jc w:val="center"/>
                  <w:rPr>
                    <w:rFonts w:cs="Arial"/>
                  </w:rPr>
                </w:pPr>
                <w:r>
                  <w:rPr>
                    <w:rFonts w:ascii="MS Gothic" w:eastAsia="MS Gothic" w:hAnsi="MS Gothic" w:cs="Arial" w:hint="eastAsia"/>
                  </w:rPr>
                  <w:t>☐</w:t>
                </w:r>
              </w:p>
            </w:sdtContent>
          </w:sdt>
          <w:p w:rsidR="001A0599" w:rsidRDefault="001A0599" w:rsidP="00604740">
            <w:pPr>
              <w:rPr>
                <w:rFonts w:cs="Arial"/>
              </w:rPr>
            </w:pPr>
          </w:p>
          <w:sdt>
            <w:sdtPr>
              <w:rPr>
                <w:rFonts w:cs="Arial"/>
              </w:rPr>
              <w:id w:val="1115482216"/>
              <w14:checkbox>
                <w14:checked w14:val="0"/>
                <w14:checkedState w14:val="2612" w14:font="MS Gothic"/>
                <w14:uncheckedState w14:val="2610" w14:font="MS Gothic"/>
              </w14:checkbox>
            </w:sdtPr>
            <w:sdtEndPr/>
            <w:sdtContent>
              <w:p w:rsidR="001A0599" w:rsidRDefault="001A0599" w:rsidP="00604740">
                <w:pPr>
                  <w:jc w:val="center"/>
                  <w:rPr>
                    <w:rFonts w:cs="Arial"/>
                  </w:rPr>
                </w:pPr>
                <w:r>
                  <w:rPr>
                    <w:rFonts w:ascii="MS Gothic" w:eastAsia="MS Gothic" w:hAnsi="MS Gothic" w:cs="Arial" w:hint="eastAsia"/>
                  </w:rPr>
                  <w:t>☐</w:t>
                </w:r>
              </w:p>
            </w:sdtContent>
          </w:sdt>
          <w:sdt>
            <w:sdtPr>
              <w:rPr>
                <w:rFonts w:cs="Arial"/>
              </w:rPr>
              <w:id w:val="1241290205"/>
              <w14:checkbox>
                <w14:checked w14:val="0"/>
                <w14:checkedState w14:val="2612" w14:font="MS Gothic"/>
                <w14:uncheckedState w14:val="2610" w14:font="MS Gothic"/>
              </w14:checkbox>
            </w:sdtPr>
            <w:sdtEndPr/>
            <w:sdtContent>
              <w:p w:rsidR="001A0599" w:rsidRDefault="001A0599" w:rsidP="00604740">
                <w:pPr>
                  <w:jc w:val="center"/>
                  <w:rPr>
                    <w:rFonts w:cs="Arial"/>
                  </w:rPr>
                </w:pPr>
                <w:r>
                  <w:rPr>
                    <w:rFonts w:ascii="MS Gothic" w:eastAsia="MS Gothic" w:hAnsi="MS Gothic" w:cs="Arial" w:hint="eastAsia"/>
                  </w:rPr>
                  <w:t>☐</w:t>
                </w:r>
              </w:p>
            </w:sdtContent>
          </w:sdt>
          <w:p w:rsidR="001A0599" w:rsidRDefault="001A0599" w:rsidP="00604740">
            <w:pPr>
              <w:rPr>
                <w:rFonts w:cs="Arial"/>
              </w:rPr>
            </w:pPr>
          </w:p>
          <w:sdt>
            <w:sdtPr>
              <w:rPr>
                <w:rFonts w:cs="Arial"/>
              </w:rPr>
              <w:id w:val="1766417185"/>
              <w14:checkbox>
                <w14:checked w14:val="0"/>
                <w14:checkedState w14:val="2612" w14:font="MS Gothic"/>
                <w14:uncheckedState w14:val="2610" w14:font="MS Gothic"/>
              </w14:checkbox>
            </w:sdtPr>
            <w:sdtEndPr/>
            <w:sdtContent>
              <w:p w:rsidR="001A0599" w:rsidRDefault="001A0599" w:rsidP="00604740">
                <w:pPr>
                  <w:jc w:val="center"/>
                  <w:rPr>
                    <w:rFonts w:cs="Arial"/>
                  </w:rPr>
                </w:pPr>
                <w:r>
                  <w:rPr>
                    <w:rFonts w:ascii="MS Gothic" w:eastAsia="MS Gothic" w:hAnsi="MS Gothic" w:cs="Arial" w:hint="eastAsia"/>
                  </w:rPr>
                  <w:t>☐</w:t>
                </w:r>
              </w:p>
            </w:sdtContent>
          </w:sdt>
          <w:p w:rsidR="001A0599" w:rsidRDefault="001A0599" w:rsidP="00604740">
            <w:pPr>
              <w:rPr>
                <w:rFonts w:cs="Arial"/>
              </w:rPr>
            </w:pPr>
          </w:p>
          <w:sdt>
            <w:sdtPr>
              <w:rPr>
                <w:rFonts w:cs="Arial"/>
              </w:rPr>
              <w:id w:val="-897580638"/>
              <w14:checkbox>
                <w14:checked w14:val="0"/>
                <w14:checkedState w14:val="2612" w14:font="MS Gothic"/>
                <w14:uncheckedState w14:val="2610" w14:font="MS Gothic"/>
              </w14:checkbox>
            </w:sdtPr>
            <w:sdtEndPr/>
            <w:sdtContent>
              <w:p w:rsidR="001A0599" w:rsidRPr="00703207" w:rsidRDefault="001A0599" w:rsidP="00604740">
                <w:pPr>
                  <w:jc w:val="center"/>
                  <w:rPr>
                    <w:rFonts w:cs="Arial"/>
                  </w:rPr>
                </w:pPr>
                <w:r>
                  <w:rPr>
                    <w:rFonts w:ascii="MS Gothic" w:eastAsia="MS Gothic" w:hAnsi="MS Gothic" w:cs="Arial" w:hint="eastAsia"/>
                  </w:rPr>
                  <w:t>☐</w:t>
                </w:r>
              </w:p>
            </w:sdtContent>
          </w:sdt>
        </w:tc>
      </w:tr>
      <w:tr w:rsidR="001A0599" w:rsidRPr="00CD0B19" w:rsidTr="00B965BD">
        <w:trPr>
          <w:trHeight w:val="581"/>
          <w:tblCellSpacing w:w="0" w:type="dxa"/>
        </w:trPr>
        <w:tc>
          <w:tcPr>
            <w:tcW w:w="8861" w:type="dxa"/>
            <w:shd w:val="clear" w:color="auto" w:fill="auto"/>
          </w:tcPr>
          <w:p w:rsidR="001A0599" w:rsidRDefault="001A0599" w:rsidP="00604740">
            <w:pPr>
              <w:spacing w:before="0" w:after="0" w:line="276" w:lineRule="auto"/>
              <w:rPr>
                <w:rFonts w:cs="Arial"/>
              </w:rPr>
            </w:pPr>
            <w:r>
              <w:rPr>
                <w:rFonts w:cs="Arial"/>
              </w:rPr>
              <w:t xml:space="preserve">Have you </w:t>
            </w:r>
            <w:r w:rsidRPr="008B7E28">
              <w:rPr>
                <w:rFonts w:cs="Arial"/>
                <w:b/>
              </w:rPr>
              <w:t>included</w:t>
            </w:r>
            <w:r>
              <w:rPr>
                <w:rFonts w:cs="Arial"/>
              </w:rPr>
              <w:t xml:space="preserve"> the following groups?</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All eligible patients who had at least one overnight stay</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Patients born in 2000 who were 16 at the time of sampling</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Patients treated by a consultant with main specialty 500 or 501, who were not actually treated for obstetrics and maternity</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Patients whose address is incomplete, but contains enough information to have a reasonable chance of being delivered</w:t>
            </w:r>
          </w:p>
          <w:p w:rsidR="001A0599" w:rsidRDefault="001A0599" w:rsidP="00604740">
            <w:pPr>
              <w:spacing w:before="0" w:after="0" w:line="276" w:lineRule="auto"/>
              <w:rPr>
                <w:rFonts w:cs="Arial"/>
              </w:rPr>
            </w:pPr>
          </w:p>
          <w:p w:rsidR="001A0599" w:rsidRDefault="001A0599" w:rsidP="00604740">
            <w:pPr>
              <w:spacing w:before="0" w:after="0" w:line="276" w:lineRule="auto"/>
              <w:rPr>
                <w:rFonts w:cs="Arial"/>
              </w:rPr>
            </w:pPr>
            <w:r>
              <w:rPr>
                <w:rFonts w:cs="Arial"/>
              </w:rPr>
              <w:t>Patients with an address in the UK, but not England (Wales, Scotland, Northern Ireland, Isle of Man, Channel Islands, etc.), including military personnel</w:t>
            </w:r>
          </w:p>
          <w:p w:rsidR="001A0599" w:rsidRDefault="001A0599" w:rsidP="00604740">
            <w:pPr>
              <w:spacing w:before="0" w:after="0" w:line="276" w:lineRule="auto"/>
              <w:rPr>
                <w:rFonts w:cs="Arial"/>
              </w:rPr>
            </w:pPr>
          </w:p>
        </w:tc>
        <w:tc>
          <w:tcPr>
            <w:tcW w:w="1242" w:type="dxa"/>
            <w:shd w:val="clear" w:color="auto" w:fill="auto"/>
          </w:tcPr>
          <w:p w:rsidR="001A0599" w:rsidRDefault="001A0599" w:rsidP="00604740">
            <w:pPr>
              <w:spacing w:line="276" w:lineRule="auto"/>
              <w:jc w:val="center"/>
              <w:rPr>
                <w:rFonts w:cs="Arial"/>
              </w:rPr>
            </w:pPr>
            <w:r>
              <w:rPr>
                <w:rFonts w:cs="Arial"/>
              </w:rPr>
              <w:t>Confirmed</w:t>
            </w:r>
          </w:p>
          <w:sdt>
            <w:sdtPr>
              <w:rPr>
                <w:rFonts w:cs="Arial"/>
              </w:rPr>
              <w:id w:val="-323584524"/>
              <w14:checkbox>
                <w14:checked w14:val="0"/>
                <w14:checkedState w14:val="2612" w14:font="MS Gothic"/>
                <w14:uncheckedState w14:val="2610" w14:font="MS Gothic"/>
              </w14:checkbox>
            </w:sdtPr>
            <w:sdtEndPr/>
            <w:sdtContent>
              <w:p w:rsidR="001A0599" w:rsidRDefault="001A0599" w:rsidP="00604740">
                <w:pPr>
                  <w:jc w:val="center"/>
                  <w:rPr>
                    <w:rFonts w:cs="Arial"/>
                  </w:rPr>
                </w:pPr>
                <w:r>
                  <w:rPr>
                    <w:rFonts w:ascii="MS Gothic" w:eastAsia="MS Gothic" w:hAnsi="MS Gothic" w:cs="Arial" w:hint="eastAsia"/>
                  </w:rPr>
                  <w:t>☐</w:t>
                </w:r>
              </w:p>
            </w:sdtContent>
          </w:sdt>
          <w:p w:rsidR="001A0599" w:rsidRDefault="001A0599" w:rsidP="00604740">
            <w:pPr>
              <w:jc w:val="center"/>
              <w:rPr>
                <w:rFonts w:cs="Arial"/>
              </w:rPr>
            </w:pPr>
          </w:p>
          <w:sdt>
            <w:sdtPr>
              <w:rPr>
                <w:rFonts w:cs="Arial"/>
              </w:rPr>
              <w:id w:val="-980611296"/>
              <w14:checkbox>
                <w14:checked w14:val="0"/>
                <w14:checkedState w14:val="2612" w14:font="MS Gothic"/>
                <w14:uncheckedState w14:val="2610" w14:font="MS Gothic"/>
              </w14:checkbox>
            </w:sdtPr>
            <w:sdtEndPr/>
            <w:sdtContent>
              <w:p w:rsidR="001A0599" w:rsidRDefault="001A0599" w:rsidP="00604740">
                <w:pPr>
                  <w:jc w:val="center"/>
                  <w:rPr>
                    <w:rFonts w:cs="Arial"/>
                  </w:rPr>
                </w:pPr>
                <w:r>
                  <w:rPr>
                    <w:rFonts w:ascii="MS Gothic" w:eastAsia="MS Gothic" w:hAnsi="MS Gothic" w:cs="Arial" w:hint="eastAsia"/>
                  </w:rPr>
                  <w:t>☐</w:t>
                </w:r>
              </w:p>
            </w:sdtContent>
          </w:sdt>
          <w:sdt>
            <w:sdtPr>
              <w:rPr>
                <w:rFonts w:cs="Arial"/>
              </w:rPr>
              <w:id w:val="787239789"/>
              <w14:checkbox>
                <w14:checked w14:val="0"/>
                <w14:checkedState w14:val="2612" w14:font="MS Gothic"/>
                <w14:uncheckedState w14:val="2610" w14:font="MS Gothic"/>
              </w14:checkbox>
            </w:sdtPr>
            <w:sdtEndPr/>
            <w:sdtContent>
              <w:p w:rsidR="001A0599" w:rsidRDefault="001A0599" w:rsidP="00604740">
                <w:pPr>
                  <w:jc w:val="center"/>
                  <w:rPr>
                    <w:rFonts w:cs="Arial"/>
                  </w:rPr>
                </w:pPr>
                <w:r>
                  <w:rPr>
                    <w:rFonts w:ascii="MS Gothic" w:eastAsia="MS Gothic" w:hAnsi="MS Gothic" w:cs="Arial" w:hint="eastAsia"/>
                  </w:rPr>
                  <w:t>☐</w:t>
                </w:r>
              </w:p>
            </w:sdtContent>
          </w:sdt>
          <w:p w:rsidR="001A0599" w:rsidRDefault="001A0599" w:rsidP="00604740">
            <w:pPr>
              <w:rPr>
                <w:rFonts w:cs="Arial"/>
              </w:rPr>
            </w:pPr>
          </w:p>
          <w:p w:rsidR="001A0599" w:rsidRDefault="001A0599" w:rsidP="00604740">
            <w:pPr>
              <w:jc w:val="center"/>
              <w:rPr>
                <w:rFonts w:cs="Arial"/>
              </w:rPr>
            </w:pPr>
          </w:p>
          <w:sdt>
            <w:sdtPr>
              <w:rPr>
                <w:rFonts w:cs="Arial"/>
              </w:rPr>
              <w:id w:val="-2065251230"/>
              <w14:checkbox>
                <w14:checked w14:val="0"/>
                <w14:checkedState w14:val="2612" w14:font="MS Gothic"/>
                <w14:uncheckedState w14:val="2610" w14:font="MS Gothic"/>
              </w14:checkbox>
            </w:sdtPr>
            <w:sdtEndPr/>
            <w:sdtContent>
              <w:p w:rsidR="001A0599" w:rsidRDefault="001A0599" w:rsidP="00604740">
                <w:pPr>
                  <w:jc w:val="center"/>
                  <w:rPr>
                    <w:rFonts w:cs="Arial"/>
                  </w:rPr>
                </w:pPr>
                <w:r>
                  <w:rPr>
                    <w:rFonts w:ascii="MS Gothic" w:eastAsia="MS Gothic" w:hAnsi="MS Gothic" w:cs="Arial" w:hint="eastAsia"/>
                  </w:rPr>
                  <w:t>☐</w:t>
                </w:r>
              </w:p>
            </w:sdtContent>
          </w:sdt>
          <w:p w:rsidR="001A0599" w:rsidRDefault="001A0599" w:rsidP="00604740">
            <w:pPr>
              <w:rPr>
                <w:rFonts w:cs="Arial"/>
              </w:rPr>
            </w:pPr>
          </w:p>
          <w:sdt>
            <w:sdtPr>
              <w:rPr>
                <w:rFonts w:cs="Arial"/>
              </w:rPr>
              <w:id w:val="1514575027"/>
              <w14:checkbox>
                <w14:checked w14:val="0"/>
                <w14:checkedState w14:val="2612" w14:font="MS Gothic"/>
                <w14:uncheckedState w14:val="2610" w14:font="MS Gothic"/>
              </w14:checkbox>
            </w:sdtPr>
            <w:sdtEndPr/>
            <w:sdtContent>
              <w:p w:rsidR="001A0599" w:rsidRPr="00703207" w:rsidRDefault="001A0599" w:rsidP="00604740">
                <w:pPr>
                  <w:jc w:val="center"/>
                  <w:rPr>
                    <w:rFonts w:cs="Arial"/>
                  </w:rPr>
                </w:pPr>
                <w:r>
                  <w:rPr>
                    <w:rFonts w:ascii="MS Gothic" w:eastAsia="MS Gothic" w:hAnsi="MS Gothic" w:cs="Arial" w:hint="eastAsia"/>
                  </w:rPr>
                  <w:t>☐</w:t>
                </w:r>
              </w:p>
            </w:sdtContent>
          </w:sdt>
        </w:tc>
      </w:tr>
      <w:tr w:rsidR="001A0599" w:rsidRPr="00CD0B19" w:rsidTr="00B965BD">
        <w:trPr>
          <w:trHeight w:val="536"/>
          <w:tblCellSpacing w:w="0" w:type="dxa"/>
        </w:trPr>
        <w:tc>
          <w:tcPr>
            <w:tcW w:w="8861" w:type="dxa"/>
            <w:shd w:val="clear" w:color="auto" w:fill="auto"/>
          </w:tcPr>
          <w:p w:rsidR="001A0599" w:rsidRDefault="001A0599" w:rsidP="00604740">
            <w:pPr>
              <w:spacing w:before="0" w:after="0"/>
              <w:rPr>
                <w:rFonts w:cs="Arial"/>
              </w:rPr>
            </w:pPr>
            <w:r>
              <w:rPr>
                <w:rFonts w:cs="Arial"/>
                <w:b/>
              </w:rPr>
              <w:t>Please check your extraction code/data logic,</w:t>
            </w:r>
            <w:r>
              <w:rPr>
                <w:rFonts w:cs="Arial"/>
              </w:rPr>
              <w:t xml:space="preserve"> to ensure you </w:t>
            </w:r>
            <w:r>
              <w:rPr>
                <w:rFonts w:cs="Arial"/>
                <w:b/>
              </w:rPr>
              <w:t>do not exclude</w:t>
            </w:r>
            <w:r>
              <w:rPr>
                <w:rFonts w:cs="Arial"/>
              </w:rPr>
              <w:t xml:space="preserve"> ANY patients simply because they are missing an item of data or are NULL for a sample data field.</w:t>
            </w:r>
          </w:p>
          <w:p w:rsidR="001A0599" w:rsidRPr="009F0451" w:rsidRDefault="001A0599" w:rsidP="00604740">
            <w:pPr>
              <w:spacing w:before="0" w:after="0"/>
              <w:rPr>
                <w:rFonts w:cs="Arial"/>
              </w:rPr>
            </w:pPr>
          </w:p>
        </w:tc>
        <w:tc>
          <w:tcPr>
            <w:tcW w:w="1242" w:type="dxa"/>
            <w:shd w:val="clear" w:color="auto" w:fill="auto"/>
          </w:tcPr>
          <w:p w:rsidR="001A0599" w:rsidRPr="00CD0B19" w:rsidRDefault="001A0599" w:rsidP="0078014D">
            <w:pPr>
              <w:spacing w:before="0" w:after="0"/>
              <w:jc w:val="center"/>
              <w:rPr>
                <w:rFonts w:cs="Arial"/>
              </w:rPr>
            </w:pPr>
            <w:r>
              <w:rPr>
                <w:rFonts w:cs="Arial"/>
              </w:rPr>
              <w:t>Initials</w:t>
            </w:r>
          </w:p>
        </w:tc>
      </w:tr>
      <w:tr w:rsidR="001A0599" w:rsidRPr="00CD0B19" w:rsidTr="00B965BD">
        <w:trPr>
          <w:trHeight w:val="536"/>
          <w:tblCellSpacing w:w="0" w:type="dxa"/>
        </w:trPr>
        <w:tc>
          <w:tcPr>
            <w:tcW w:w="8861" w:type="dxa"/>
            <w:shd w:val="clear" w:color="auto" w:fill="auto"/>
          </w:tcPr>
          <w:p w:rsidR="001A0599" w:rsidRDefault="001A0599" w:rsidP="00604740">
            <w:pPr>
              <w:spacing w:before="0" w:after="0"/>
              <w:rPr>
                <w:rFonts w:cs="Arial"/>
              </w:rPr>
            </w:pPr>
            <w:r>
              <w:rPr>
                <w:rFonts w:cs="Arial"/>
                <w:b/>
              </w:rPr>
              <w:t>Please check your extraction code/data logic again,</w:t>
            </w:r>
            <w:r>
              <w:rPr>
                <w:rFonts w:cs="Arial"/>
              </w:rPr>
              <w:t xml:space="preserve"> to ensure you have not accidentally excluded any eligible patient groups, or any other patient groups not specified in the sampling instructions.</w:t>
            </w:r>
          </w:p>
          <w:p w:rsidR="001A0599" w:rsidRPr="00901668" w:rsidRDefault="001A0599" w:rsidP="00604740">
            <w:pPr>
              <w:spacing w:before="0" w:after="0"/>
              <w:rPr>
                <w:rFonts w:cs="Arial"/>
              </w:rPr>
            </w:pPr>
          </w:p>
        </w:tc>
        <w:tc>
          <w:tcPr>
            <w:tcW w:w="1242" w:type="dxa"/>
            <w:shd w:val="clear" w:color="auto" w:fill="auto"/>
          </w:tcPr>
          <w:p w:rsidR="001A0599" w:rsidRPr="00CD0B19" w:rsidRDefault="001A0599" w:rsidP="0078014D">
            <w:pPr>
              <w:spacing w:before="0" w:after="0"/>
              <w:jc w:val="center"/>
              <w:rPr>
                <w:rFonts w:cs="Arial"/>
              </w:rPr>
            </w:pPr>
            <w:r>
              <w:rPr>
                <w:rFonts w:cs="Arial"/>
              </w:rPr>
              <w:t>Initials</w:t>
            </w:r>
          </w:p>
        </w:tc>
      </w:tr>
    </w:tbl>
    <w:p w:rsidR="00C15374" w:rsidRDefault="00C15374"/>
    <w:p w:rsidR="001A0599" w:rsidRDefault="00C15374" w:rsidP="00C15374">
      <w:pPr>
        <w:spacing w:before="0" w:after="160" w:line="259" w:lineRule="auto"/>
      </w:pPr>
      <w:r>
        <w:br w:type="page"/>
      </w:r>
    </w:p>
    <w:tbl>
      <w:tblPr>
        <w:tblW w:w="10311" w:type="dxa"/>
        <w:tblInd w:w="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8348"/>
        <w:gridCol w:w="976"/>
        <w:gridCol w:w="987"/>
      </w:tblGrid>
      <w:tr w:rsidR="00C15374" w:rsidRPr="00CD0B19" w:rsidTr="00B965BD">
        <w:trPr>
          <w:trHeight w:val="536"/>
        </w:trPr>
        <w:tc>
          <w:tcPr>
            <w:tcW w:w="8294" w:type="dxa"/>
            <w:shd w:val="clear" w:color="auto" w:fill="auto"/>
          </w:tcPr>
          <w:p w:rsidR="00C15374" w:rsidRDefault="00C15374" w:rsidP="00604740">
            <w:pPr>
              <w:spacing w:before="0" w:after="0"/>
              <w:rPr>
                <w:rFonts w:cs="Arial"/>
              </w:rPr>
            </w:pPr>
            <w:r>
              <w:rPr>
                <w:rFonts w:cs="Arial"/>
              </w:rPr>
              <w:lastRenderedPageBreak/>
              <w:t xml:space="preserve">Please check that your sample consists of </w:t>
            </w:r>
            <w:r>
              <w:rPr>
                <w:rFonts w:cs="Arial"/>
                <w:b/>
              </w:rPr>
              <w:t>the most recently discharged, eligible patients, counting back from the 31</w:t>
            </w:r>
            <w:r w:rsidRPr="008B7E28">
              <w:rPr>
                <w:rFonts w:cs="Arial"/>
                <w:b/>
                <w:vertAlign w:val="superscript"/>
              </w:rPr>
              <w:t>st</w:t>
            </w:r>
            <w:r>
              <w:rPr>
                <w:rFonts w:cs="Arial"/>
                <w:b/>
              </w:rPr>
              <w:t xml:space="preserve"> July (inclusive)</w:t>
            </w:r>
            <w:r>
              <w:rPr>
                <w:rFonts w:cs="Arial"/>
              </w:rPr>
              <w:t>: You must not use admission dates, or a random number generator, or any other criteria to select which eligible patients you include in your sample.</w:t>
            </w:r>
          </w:p>
          <w:p w:rsidR="00C15374" w:rsidRPr="00901668" w:rsidRDefault="00C15374" w:rsidP="00604740">
            <w:pPr>
              <w:spacing w:before="0" w:after="0"/>
              <w:rPr>
                <w:rFonts w:cs="Arial"/>
              </w:rPr>
            </w:pPr>
          </w:p>
        </w:tc>
        <w:tc>
          <w:tcPr>
            <w:tcW w:w="1951" w:type="dxa"/>
            <w:gridSpan w:val="2"/>
            <w:shd w:val="clear" w:color="auto" w:fill="auto"/>
          </w:tcPr>
          <w:p w:rsidR="00C15374" w:rsidRPr="00C15374" w:rsidRDefault="00C15374" w:rsidP="00C15374">
            <w:pPr>
              <w:spacing w:before="0" w:after="0"/>
              <w:jc w:val="center"/>
              <w:rPr>
                <w:rFonts w:cs="Arial"/>
                <w:sz w:val="20"/>
              </w:rPr>
            </w:pPr>
            <w:r w:rsidRPr="00C15374">
              <w:rPr>
                <w:rFonts w:cs="Arial"/>
                <w:sz w:val="20"/>
              </w:rPr>
              <w:t>Initials</w:t>
            </w:r>
          </w:p>
        </w:tc>
      </w:tr>
      <w:tr w:rsidR="00C15374" w:rsidRPr="00CD0B19" w:rsidTr="00B965BD">
        <w:trPr>
          <w:trHeight w:val="536"/>
        </w:trPr>
        <w:tc>
          <w:tcPr>
            <w:tcW w:w="8294" w:type="dxa"/>
            <w:shd w:val="clear" w:color="auto" w:fill="auto"/>
          </w:tcPr>
          <w:p w:rsidR="00C15374" w:rsidRPr="00CD0B19" w:rsidRDefault="00C15374" w:rsidP="001A0599">
            <w:pPr>
              <w:spacing w:before="0" w:after="0"/>
              <w:rPr>
                <w:rFonts w:cs="Arial"/>
                <w:b/>
              </w:rPr>
            </w:pPr>
            <w:r w:rsidRPr="00CD0B19">
              <w:rPr>
                <w:rFonts w:cs="Arial"/>
              </w:rPr>
              <w:t>Patients who indicated dissent have been removed from the sample (PALS team and Survey Lead to check records).</w:t>
            </w:r>
          </w:p>
        </w:tc>
        <w:tc>
          <w:tcPr>
            <w:tcW w:w="1951" w:type="dxa"/>
            <w:gridSpan w:val="2"/>
            <w:shd w:val="clear" w:color="auto" w:fill="auto"/>
          </w:tcPr>
          <w:p w:rsidR="00C15374" w:rsidRPr="00C15374" w:rsidRDefault="00C15374" w:rsidP="00C15374">
            <w:pPr>
              <w:spacing w:before="0" w:after="0"/>
              <w:jc w:val="center"/>
              <w:rPr>
                <w:rFonts w:cs="Arial"/>
                <w:sz w:val="20"/>
              </w:rPr>
            </w:pPr>
            <w:r w:rsidRPr="00C15374">
              <w:rPr>
                <w:rFonts w:cs="Arial"/>
                <w:sz w:val="20"/>
              </w:rPr>
              <w:t>Initials</w:t>
            </w:r>
          </w:p>
          <w:p w:rsidR="00C15374" w:rsidRPr="00C15374" w:rsidRDefault="00C15374" w:rsidP="00C15374">
            <w:pPr>
              <w:jc w:val="center"/>
              <w:rPr>
                <w:rFonts w:cs="Arial"/>
                <w:sz w:val="20"/>
              </w:rPr>
            </w:pPr>
          </w:p>
        </w:tc>
      </w:tr>
      <w:tr w:rsidR="00C15374" w:rsidRPr="00CD0B19" w:rsidTr="00B965BD">
        <w:trPr>
          <w:trHeight w:val="536"/>
        </w:trPr>
        <w:tc>
          <w:tcPr>
            <w:tcW w:w="8294" w:type="dxa"/>
            <w:shd w:val="clear" w:color="auto" w:fill="auto"/>
          </w:tcPr>
          <w:p w:rsidR="00C15374" w:rsidRDefault="00C15374" w:rsidP="00604740">
            <w:pPr>
              <w:spacing w:before="0" w:after="0"/>
              <w:rPr>
                <w:rFonts w:cs="Arial"/>
                <w:b/>
                <w:bCs/>
              </w:rPr>
            </w:pPr>
            <w:r>
              <w:rPr>
                <w:rFonts w:cs="Arial"/>
                <w:bCs/>
              </w:rPr>
              <w:t>Please record how many dissenting patients were removed:</w:t>
            </w:r>
          </w:p>
          <w:p w:rsidR="00C15374" w:rsidRDefault="00C15374" w:rsidP="00604740">
            <w:pPr>
              <w:spacing w:before="0" w:after="0"/>
              <w:rPr>
                <w:rFonts w:cs="Arial"/>
                <w:b/>
                <w:bCs/>
                <w:sz w:val="18"/>
                <w:szCs w:val="18"/>
              </w:rPr>
            </w:pPr>
            <w:r>
              <w:rPr>
                <w:rFonts w:cs="Arial"/>
                <w:b/>
                <w:bCs/>
                <w:sz w:val="18"/>
                <w:szCs w:val="18"/>
              </w:rPr>
              <w:t>(</w:t>
            </w:r>
            <w:r w:rsidRPr="00C6071A">
              <w:rPr>
                <w:rFonts w:cs="Arial"/>
                <w:b/>
                <w:bCs/>
                <w:sz w:val="18"/>
                <w:szCs w:val="18"/>
              </w:rPr>
              <w:t>If none</w:t>
            </w:r>
            <w:r>
              <w:rPr>
                <w:rFonts w:cs="Arial"/>
                <w:b/>
                <w:bCs/>
                <w:sz w:val="18"/>
                <w:szCs w:val="18"/>
              </w:rPr>
              <w:t xml:space="preserve"> were</w:t>
            </w:r>
            <w:r w:rsidRPr="00C6071A">
              <w:rPr>
                <w:rFonts w:cs="Arial"/>
                <w:b/>
                <w:bCs/>
                <w:sz w:val="18"/>
                <w:szCs w:val="18"/>
              </w:rPr>
              <w:t xml:space="preserve"> removed</w:t>
            </w:r>
            <w:r>
              <w:rPr>
                <w:rFonts w:cs="Arial"/>
                <w:b/>
                <w:bCs/>
                <w:sz w:val="18"/>
                <w:szCs w:val="18"/>
              </w:rPr>
              <w:t>, please record as 0)</w:t>
            </w:r>
          </w:p>
          <w:p w:rsidR="00C15374" w:rsidRPr="00C6071A" w:rsidRDefault="00C15374" w:rsidP="00604740">
            <w:pPr>
              <w:spacing w:before="0" w:after="0"/>
              <w:rPr>
                <w:rFonts w:cs="Arial"/>
                <w:b/>
              </w:rPr>
            </w:pPr>
          </w:p>
        </w:tc>
        <w:tc>
          <w:tcPr>
            <w:tcW w:w="970" w:type="dxa"/>
            <w:shd w:val="clear" w:color="auto" w:fill="auto"/>
          </w:tcPr>
          <w:p w:rsidR="00C15374" w:rsidRPr="00C15374" w:rsidRDefault="00C15374" w:rsidP="00C15374">
            <w:pPr>
              <w:spacing w:before="0" w:after="0"/>
              <w:jc w:val="center"/>
              <w:rPr>
                <w:rFonts w:cs="Arial"/>
                <w:sz w:val="20"/>
              </w:rPr>
            </w:pPr>
            <w:r w:rsidRPr="00C15374">
              <w:rPr>
                <w:rFonts w:cs="Arial"/>
                <w:sz w:val="20"/>
              </w:rPr>
              <w:t>Initials</w:t>
            </w:r>
          </w:p>
        </w:tc>
        <w:tc>
          <w:tcPr>
            <w:tcW w:w="959" w:type="dxa"/>
          </w:tcPr>
          <w:p w:rsidR="00C15374" w:rsidRPr="00C15374" w:rsidRDefault="00C15374" w:rsidP="00C15374">
            <w:pPr>
              <w:spacing w:before="0" w:after="0"/>
              <w:jc w:val="center"/>
              <w:rPr>
                <w:rFonts w:cs="Arial"/>
                <w:sz w:val="20"/>
              </w:rPr>
            </w:pPr>
            <w:r>
              <w:rPr>
                <w:rFonts w:cs="Arial"/>
                <w:sz w:val="20"/>
              </w:rPr>
              <w:t>Total</w:t>
            </w:r>
          </w:p>
        </w:tc>
      </w:tr>
      <w:tr w:rsidR="00C15374" w:rsidRPr="00CD0B19" w:rsidTr="00B965BD">
        <w:tc>
          <w:tcPr>
            <w:tcW w:w="8294" w:type="dxa"/>
            <w:shd w:val="clear" w:color="auto" w:fill="auto"/>
          </w:tcPr>
          <w:p w:rsidR="00C15374" w:rsidRDefault="00C15374" w:rsidP="001A0599">
            <w:pPr>
              <w:spacing w:before="0" w:after="0"/>
              <w:rPr>
                <w:rFonts w:cs="Arial"/>
              </w:rPr>
            </w:pPr>
            <w:r w:rsidRPr="00CD0B19">
              <w:rPr>
                <w:rFonts w:cs="Arial"/>
              </w:rPr>
              <w:t>The sample has been checked by the Demographic Batch Service (DBS)</w:t>
            </w:r>
          </w:p>
          <w:p w:rsidR="00C15374" w:rsidRPr="00CD0B19" w:rsidRDefault="00C15374" w:rsidP="0078014D">
            <w:pPr>
              <w:spacing w:before="0"/>
              <w:rPr>
                <w:rFonts w:cs="Arial"/>
                <w:b/>
              </w:rPr>
            </w:pPr>
          </w:p>
        </w:tc>
        <w:tc>
          <w:tcPr>
            <w:tcW w:w="1951" w:type="dxa"/>
            <w:gridSpan w:val="2"/>
            <w:shd w:val="clear" w:color="auto" w:fill="auto"/>
          </w:tcPr>
          <w:p w:rsidR="00C15374" w:rsidRPr="00C15374" w:rsidRDefault="00C15374" w:rsidP="00C15374">
            <w:pPr>
              <w:spacing w:before="0" w:after="0"/>
              <w:jc w:val="center"/>
              <w:rPr>
                <w:rFonts w:cs="Arial"/>
                <w:sz w:val="20"/>
              </w:rPr>
            </w:pPr>
            <w:r w:rsidRPr="00C15374">
              <w:rPr>
                <w:rFonts w:cs="Arial"/>
                <w:sz w:val="20"/>
              </w:rPr>
              <w:t>Initials &amp; Date</w:t>
            </w:r>
          </w:p>
        </w:tc>
      </w:tr>
      <w:tr w:rsidR="00C15374" w:rsidRPr="00CD0B19" w:rsidTr="00B965BD">
        <w:tc>
          <w:tcPr>
            <w:tcW w:w="8294" w:type="dxa"/>
            <w:shd w:val="clear" w:color="auto" w:fill="auto"/>
          </w:tcPr>
          <w:p w:rsidR="00C15374" w:rsidRDefault="00C15374" w:rsidP="001A0599">
            <w:pPr>
              <w:spacing w:before="0" w:after="0"/>
              <w:rPr>
                <w:rFonts w:cs="Arial"/>
              </w:rPr>
            </w:pPr>
            <w:r>
              <w:rPr>
                <w:rFonts w:cs="Arial"/>
              </w:rPr>
              <w:t xml:space="preserve">How many records were </w:t>
            </w:r>
            <w:r w:rsidRPr="008B7E28">
              <w:rPr>
                <w:rFonts w:cs="Arial"/>
                <w:b/>
              </w:rPr>
              <w:t>submitted to DBS</w:t>
            </w:r>
            <w:r>
              <w:rPr>
                <w:rFonts w:cs="Arial"/>
              </w:rPr>
              <w:t xml:space="preserve"> for checking, in total?</w:t>
            </w:r>
          </w:p>
          <w:p w:rsidR="00C15374" w:rsidRPr="00CD0B19" w:rsidRDefault="00C15374" w:rsidP="0078014D">
            <w:pPr>
              <w:spacing w:before="0"/>
              <w:rPr>
                <w:rFonts w:cs="Arial"/>
              </w:rPr>
            </w:pPr>
          </w:p>
        </w:tc>
        <w:tc>
          <w:tcPr>
            <w:tcW w:w="970" w:type="dxa"/>
            <w:shd w:val="clear" w:color="auto" w:fill="auto"/>
          </w:tcPr>
          <w:p w:rsidR="00C15374" w:rsidRPr="00C15374" w:rsidRDefault="00C15374" w:rsidP="00C15374">
            <w:pPr>
              <w:spacing w:before="0" w:after="0"/>
              <w:jc w:val="center"/>
              <w:rPr>
                <w:rFonts w:cs="Arial"/>
                <w:sz w:val="20"/>
              </w:rPr>
            </w:pPr>
            <w:r w:rsidRPr="00C15374">
              <w:rPr>
                <w:rFonts w:cs="Arial"/>
                <w:sz w:val="20"/>
              </w:rPr>
              <w:t>Initials</w:t>
            </w:r>
          </w:p>
        </w:tc>
        <w:tc>
          <w:tcPr>
            <w:tcW w:w="959" w:type="dxa"/>
          </w:tcPr>
          <w:p w:rsidR="00C15374" w:rsidRPr="00C15374" w:rsidRDefault="00C15374" w:rsidP="00C15374">
            <w:pPr>
              <w:spacing w:before="0" w:after="0"/>
              <w:jc w:val="center"/>
              <w:rPr>
                <w:rFonts w:cs="Arial"/>
                <w:sz w:val="20"/>
              </w:rPr>
            </w:pPr>
            <w:r>
              <w:rPr>
                <w:rFonts w:cs="Arial"/>
                <w:sz w:val="20"/>
              </w:rPr>
              <w:t>Total</w:t>
            </w:r>
          </w:p>
        </w:tc>
      </w:tr>
      <w:tr w:rsidR="00C15374" w:rsidRPr="00CD0B19" w:rsidTr="00B965BD">
        <w:tc>
          <w:tcPr>
            <w:tcW w:w="8294" w:type="dxa"/>
            <w:shd w:val="clear" w:color="auto" w:fill="auto"/>
          </w:tcPr>
          <w:p w:rsidR="00C15374" w:rsidRDefault="00C15374" w:rsidP="001A0599">
            <w:pPr>
              <w:spacing w:before="0" w:after="0"/>
              <w:rPr>
                <w:rFonts w:cs="Arial"/>
              </w:rPr>
            </w:pPr>
            <w:r>
              <w:rPr>
                <w:rFonts w:cs="Arial"/>
              </w:rPr>
              <w:t xml:space="preserve">How many records </w:t>
            </w:r>
            <w:r w:rsidRPr="008B7E28">
              <w:rPr>
                <w:rFonts w:cs="Arial"/>
                <w:b/>
              </w:rPr>
              <w:t>could not be matched</w:t>
            </w:r>
            <w:r>
              <w:rPr>
                <w:rFonts w:cs="Arial"/>
              </w:rPr>
              <w:t xml:space="preserve"> by DBS?</w:t>
            </w:r>
          </w:p>
          <w:p w:rsidR="00C15374" w:rsidRDefault="00C15374" w:rsidP="00C15374">
            <w:pPr>
              <w:spacing w:before="0"/>
              <w:rPr>
                <w:rFonts w:cs="Arial"/>
              </w:rPr>
            </w:pPr>
          </w:p>
        </w:tc>
        <w:tc>
          <w:tcPr>
            <w:tcW w:w="970" w:type="dxa"/>
            <w:shd w:val="clear" w:color="auto" w:fill="auto"/>
          </w:tcPr>
          <w:p w:rsidR="00C15374" w:rsidRPr="00C15374" w:rsidRDefault="00C15374" w:rsidP="00C15374">
            <w:pPr>
              <w:spacing w:before="0" w:after="0"/>
              <w:jc w:val="center"/>
              <w:rPr>
                <w:rFonts w:cs="Arial"/>
                <w:sz w:val="20"/>
              </w:rPr>
            </w:pPr>
            <w:r w:rsidRPr="00C15374">
              <w:rPr>
                <w:rFonts w:cs="Arial"/>
                <w:sz w:val="20"/>
              </w:rPr>
              <w:t>Initials</w:t>
            </w:r>
          </w:p>
        </w:tc>
        <w:tc>
          <w:tcPr>
            <w:tcW w:w="959" w:type="dxa"/>
          </w:tcPr>
          <w:p w:rsidR="00C15374" w:rsidRPr="00C15374" w:rsidRDefault="00C15374" w:rsidP="00C15374">
            <w:pPr>
              <w:spacing w:before="0" w:after="0"/>
              <w:jc w:val="center"/>
              <w:rPr>
                <w:rFonts w:cs="Arial"/>
                <w:sz w:val="20"/>
              </w:rPr>
            </w:pPr>
            <w:r>
              <w:rPr>
                <w:rFonts w:cs="Arial"/>
                <w:sz w:val="20"/>
              </w:rPr>
              <w:t>Total</w:t>
            </w:r>
          </w:p>
        </w:tc>
      </w:tr>
      <w:tr w:rsidR="00C15374" w:rsidRPr="00CD0B19" w:rsidTr="00B965BD">
        <w:tc>
          <w:tcPr>
            <w:tcW w:w="8294" w:type="dxa"/>
            <w:shd w:val="clear" w:color="auto" w:fill="auto"/>
          </w:tcPr>
          <w:p w:rsidR="00C15374" w:rsidRPr="00CD0B19" w:rsidRDefault="00C15374" w:rsidP="001A0599">
            <w:pPr>
              <w:spacing w:before="0" w:after="0"/>
              <w:rPr>
                <w:rFonts w:cs="Arial"/>
              </w:rPr>
            </w:pPr>
            <w:r w:rsidRPr="00CD0B19">
              <w:rPr>
                <w:rFonts w:cs="Arial"/>
              </w:rPr>
              <w:t>The sample has been checked by Trust staff as outlined in the instruction manual.</w:t>
            </w:r>
          </w:p>
        </w:tc>
        <w:tc>
          <w:tcPr>
            <w:tcW w:w="1951" w:type="dxa"/>
            <w:gridSpan w:val="2"/>
            <w:shd w:val="clear" w:color="auto" w:fill="auto"/>
          </w:tcPr>
          <w:p w:rsidR="00C15374" w:rsidRPr="00C15374" w:rsidRDefault="00C15374" w:rsidP="00C15374">
            <w:pPr>
              <w:spacing w:before="0" w:after="0"/>
              <w:jc w:val="center"/>
              <w:rPr>
                <w:rFonts w:cs="Arial"/>
                <w:sz w:val="20"/>
              </w:rPr>
            </w:pPr>
            <w:r w:rsidRPr="00C15374">
              <w:rPr>
                <w:rFonts w:cs="Arial"/>
                <w:sz w:val="20"/>
              </w:rPr>
              <w:t>Initials &amp; Date</w:t>
            </w:r>
          </w:p>
          <w:p w:rsidR="00C15374" w:rsidRPr="00C15374" w:rsidRDefault="00C15374" w:rsidP="00C15374">
            <w:pPr>
              <w:jc w:val="center"/>
              <w:rPr>
                <w:rFonts w:cs="Arial"/>
                <w:sz w:val="20"/>
              </w:rPr>
            </w:pPr>
          </w:p>
        </w:tc>
      </w:tr>
      <w:tr w:rsidR="00C15374" w:rsidRPr="00CD0B19" w:rsidTr="00B965BD">
        <w:tc>
          <w:tcPr>
            <w:tcW w:w="8294" w:type="dxa"/>
            <w:shd w:val="clear" w:color="auto" w:fill="auto"/>
          </w:tcPr>
          <w:p w:rsidR="00C15374" w:rsidRPr="00CD0B19" w:rsidRDefault="00C15374" w:rsidP="00C15374">
            <w:pPr>
              <w:spacing w:before="0"/>
              <w:rPr>
                <w:rFonts w:cs="Arial"/>
              </w:rPr>
            </w:pPr>
            <w:r w:rsidRPr="00CD0B19">
              <w:rPr>
                <w:rFonts w:cs="Arial"/>
              </w:rPr>
              <w:t>The sample and mailing files have been separated, with no identifiable information (patient name and address) in the sample file.</w:t>
            </w:r>
          </w:p>
        </w:tc>
        <w:tc>
          <w:tcPr>
            <w:tcW w:w="1951" w:type="dxa"/>
            <w:gridSpan w:val="2"/>
            <w:shd w:val="clear" w:color="auto" w:fill="auto"/>
          </w:tcPr>
          <w:p w:rsidR="00C15374" w:rsidRPr="00C15374" w:rsidRDefault="00C15374" w:rsidP="00C15374">
            <w:pPr>
              <w:spacing w:before="0" w:after="0"/>
              <w:jc w:val="center"/>
              <w:rPr>
                <w:rFonts w:cs="Arial"/>
                <w:sz w:val="20"/>
              </w:rPr>
            </w:pPr>
            <w:r w:rsidRPr="00C15374">
              <w:rPr>
                <w:rFonts w:cs="Arial"/>
                <w:sz w:val="20"/>
              </w:rPr>
              <w:t>Initials</w:t>
            </w:r>
          </w:p>
        </w:tc>
      </w:tr>
      <w:tr w:rsidR="00C15374" w:rsidRPr="00CD0B19" w:rsidTr="00B965BD">
        <w:trPr>
          <w:trHeight w:val="5755"/>
        </w:trPr>
        <w:tc>
          <w:tcPr>
            <w:tcW w:w="8294" w:type="dxa"/>
            <w:shd w:val="clear" w:color="auto" w:fill="auto"/>
          </w:tcPr>
          <w:p w:rsidR="00C15374" w:rsidRDefault="00C15374" w:rsidP="00604740">
            <w:pPr>
              <w:spacing w:before="0" w:after="0"/>
              <w:rPr>
                <w:rFonts w:cs="Arial"/>
                <w:color w:val="auto"/>
              </w:rPr>
            </w:pPr>
            <w:r>
              <w:rPr>
                <w:rFonts w:cs="Arial"/>
              </w:rPr>
              <w:t>The sample file has been prepared and is ready to send to the Co-ordination Centre alongside this form for the sample checking, and no name or address details are contained within the sample file.</w:t>
            </w:r>
            <w:r>
              <w:rPr>
                <w:rFonts w:cs="Arial"/>
              </w:rPr>
              <w:br/>
            </w:r>
          </w:p>
          <w:p w:rsidR="00C15374" w:rsidRDefault="00C15374" w:rsidP="00604740">
            <w:pPr>
              <w:spacing w:before="0" w:after="0"/>
              <w:rPr>
                <w:rFonts w:cs="Arial"/>
              </w:rPr>
            </w:pPr>
            <w:r>
              <w:rPr>
                <w:rFonts w:cs="Arial"/>
              </w:rPr>
              <w:t>The only fields within the sample file are:</w:t>
            </w:r>
            <w:r>
              <w:rPr>
                <w:rFonts w:cs="Arial"/>
              </w:rPr>
              <w:br/>
              <w:t>NHS trust code</w:t>
            </w:r>
          </w:p>
          <w:p w:rsidR="00C15374" w:rsidRDefault="00C15374" w:rsidP="00604740">
            <w:pPr>
              <w:spacing w:before="0" w:after="0"/>
              <w:rPr>
                <w:rFonts w:cs="Arial"/>
              </w:rPr>
            </w:pPr>
            <w:r>
              <w:rPr>
                <w:rFonts w:cs="Arial"/>
              </w:rPr>
              <w:t>Patient record number (THIS IS NOT THE NHS NUMBER – it is a unique reference for this survey only)</w:t>
            </w:r>
          </w:p>
          <w:p w:rsidR="00C15374" w:rsidRDefault="00C15374" w:rsidP="00604740">
            <w:pPr>
              <w:spacing w:before="0" w:after="0"/>
              <w:rPr>
                <w:rFonts w:cs="Arial"/>
              </w:rPr>
            </w:pPr>
            <w:r>
              <w:rPr>
                <w:rFonts w:cs="Arial"/>
              </w:rPr>
              <w:t>Year of birth</w:t>
            </w:r>
          </w:p>
          <w:p w:rsidR="00C15374" w:rsidRDefault="00C15374" w:rsidP="00604740">
            <w:pPr>
              <w:spacing w:before="0" w:after="0"/>
              <w:rPr>
                <w:rFonts w:cs="Arial"/>
              </w:rPr>
            </w:pPr>
            <w:r>
              <w:rPr>
                <w:rFonts w:cs="Arial"/>
              </w:rPr>
              <w:t>Gender</w:t>
            </w:r>
          </w:p>
          <w:p w:rsidR="00C15374" w:rsidRDefault="00C15374" w:rsidP="00604740">
            <w:pPr>
              <w:spacing w:before="0" w:after="0"/>
              <w:rPr>
                <w:rFonts w:cs="Arial"/>
              </w:rPr>
            </w:pPr>
            <w:r>
              <w:rPr>
                <w:rFonts w:cs="Arial"/>
              </w:rPr>
              <w:t>Ethnic category</w:t>
            </w:r>
          </w:p>
          <w:p w:rsidR="00C15374" w:rsidRDefault="00C15374" w:rsidP="00604740">
            <w:pPr>
              <w:spacing w:before="0" w:after="0"/>
              <w:rPr>
                <w:rFonts w:cs="Arial"/>
              </w:rPr>
            </w:pPr>
            <w:r>
              <w:rPr>
                <w:rFonts w:cs="Arial"/>
              </w:rPr>
              <w:t>Day, month, and year of admission</w:t>
            </w:r>
          </w:p>
          <w:p w:rsidR="00C15374" w:rsidRDefault="00C15374" w:rsidP="00604740">
            <w:pPr>
              <w:spacing w:before="0" w:after="0"/>
              <w:rPr>
                <w:rFonts w:cs="Arial"/>
              </w:rPr>
            </w:pPr>
            <w:r>
              <w:rPr>
                <w:rFonts w:cs="Arial"/>
              </w:rPr>
              <w:t>Day, month, and year of discharge</w:t>
            </w:r>
          </w:p>
          <w:p w:rsidR="00C15374" w:rsidRDefault="00C15374" w:rsidP="00604740">
            <w:pPr>
              <w:spacing w:before="0" w:after="0"/>
              <w:rPr>
                <w:rFonts w:cs="Arial"/>
              </w:rPr>
            </w:pPr>
            <w:r>
              <w:rPr>
                <w:rFonts w:cs="Arial"/>
              </w:rPr>
              <w:t>Length of stay</w:t>
            </w:r>
          </w:p>
          <w:p w:rsidR="00C15374" w:rsidRDefault="00C15374" w:rsidP="00604740">
            <w:pPr>
              <w:spacing w:before="0" w:after="0"/>
              <w:rPr>
                <w:rFonts w:cs="Arial"/>
              </w:rPr>
            </w:pPr>
            <w:r>
              <w:rPr>
                <w:rFonts w:cs="Arial"/>
              </w:rPr>
              <w:t>Main specialty on discharge</w:t>
            </w:r>
          </w:p>
          <w:p w:rsidR="00C15374" w:rsidRDefault="00C15374" w:rsidP="00604740">
            <w:pPr>
              <w:spacing w:before="0" w:after="0"/>
              <w:rPr>
                <w:rFonts w:cs="Arial"/>
              </w:rPr>
            </w:pPr>
            <w:r>
              <w:rPr>
                <w:rFonts w:cs="Arial"/>
              </w:rPr>
              <w:t>Treatment Function Code</w:t>
            </w:r>
          </w:p>
          <w:p w:rsidR="00C15374" w:rsidRDefault="00C15374" w:rsidP="00604740">
            <w:pPr>
              <w:spacing w:before="0" w:after="0"/>
              <w:rPr>
                <w:rFonts w:cs="Arial"/>
              </w:rPr>
            </w:pPr>
            <w:r>
              <w:rPr>
                <w:rFonts w:cs="Arial"/>
              </w:rPr>
              <w:t>ICD10 chapter code</w:t>
            </w:r>
          </w:p>
          <w:p w:rsidR="00C15374" w:rsidRDefault="00C15374" w:rsidP="00604740">
            <w:pPr>
              <w:spacing w:before="0" w:after="0"/>
              <w:rPr>
                <w:rFonts w:cs="Arial"/>
              </w:rPr>
            </w:pPr>
            <w:r>
              <w:rPr>
                <w:rFonts w:cs="Arial"/>
              </w:rPr>
              <w:t>Treatment centre admission</w:t>
            </w:r>
          </w:p>
          <w:p w:rsidR="00C15374" w:rsidRDefault="00C15374" w:rsidP="00604740">
            <w:pPr>
              <w:spacing w:before="0" w:after="0"/>
              <w:rPr>
                <w:rFonts w:cs="Arial"/>
              </w:rPr>
            </w:pPr>
            <w:r>
              <w:rPr>
                <w:rFonts w:cs="Arial"/>
              </w:rPr>
              <w:t>Route of admission</w:t>
            </w:r>
          </w:p>
          <w:p w:rsidR="00C15374" w:rsidRDefault="00C15374" w:rsidP="00604740">
            <w:pPr>
              <w:spacing w:before="0" w:after="0"/>
              <w:rPr>
                <w:rFonts w:cs="Arial"/>
              </w:rPr>
            </w:pPr>
            <w:r>
              <w:rPr>
                <w:rFonts w:cs="Arial"/>
              </w:rPr>
              <w:t>NHS site code on admission</w:t>
            </w:r>
          </w:p>
          <w:p w:rsidR="00C15374" w:rsidRDefault="00C15374" w:rsidP="00604740">
            <w:pPr>
              <w:spacing w:before="0" w:after="0"/>
              <w:rPr>
                <w:rFonts w:cs="Arial"/>
              </w:rPr>
            </w:pPr>
            <w:r>
              <w:rPr>
                <w:rFonts w:cs="Arial"/>
              </w:rPr>
              <w:t>NHS site code on discharge</w:t>
            </w:r>
          </w:p>
          <w:p w:rsidR="00C15374" w:rsidRPr="00CD0B19" w:rsidRDefault="00C15374" w:rsidP="00604740">
            <w:pPr>
              <w:spacing w:before="0" w:after="0"/>
              <w:rPr>
                <w:rFonts w:cs="Arial"/>
              </w:rPr>
            </w:pPr>
            <w:r>
              <w:rPr>
                <w:rFonts w:cs="Arial"/>
              </w:rPr>
              <w:t>CCG code</w:t>
            </w:r>
          </w:p>
        </w:tc>
        <w:tc>
          <w:tcPr>
            <w:tcW w:w="1951" w:type="dxa"/>
            <w:gridSpan w:val="2"/>
            <w:shd w:val="clear" w:color="auto" w:fill="auto"/>
          </w:tcPr>
          <w:p w:rsidR="00C15374" w:rsidRPr="00C15374" w:rsidRDefault="00C15374" w:rsidP="00C15374">
            <w:pPr>
              <w:jc w:val="center"/>
              <w:rPr>
                <w:rFonts w:cs="Arial"/>
                <w:sz w:val="20"/>
              </w:rPr>
            </w:pPr>
            <w:r w:rsidRPr="00C15374">
              <w:rPr>
                <w:rFonts w:cs="Arial"/>
                <w:sz w:val="20"/>
              </w:rPr>
              <w:t>Initials</w:t>
            </w:r>
          </w:p>
        </w:tc>
      </w:tr>
    </w:tbl>
    <w:p w:rsidR="001A0599" w:rsidRPr="007512AA" w:rsidRDefault="001A0599" w:rsidP="001A0599">
      <w:bookmarkStart w:id="21" w:name="_Toc395254864"/>
      <w:r w:rsidRPr="007512AA">
        <w:rPr>
          <w:b/>
        </w:rPr>
        <w:t>Please note</w:t>
      </w:r>
      <w:r w:rsidRPr="007512AA">
        <w:t xml:space="preserve"> you will be required to amend or update the sample and mailing files if any errors or deviations are identified during the sample check conducted by your approved contractor and then by the Survey Co-ordination Centre.</w:t>
      </w:r>
      <w:bookmarkEnd w:id="21"/>
    </w:p>
    <w:p w:rsidR="001A0599" w:rsidRPr="007512AA" w:rsidRDefault="001A0599" w:rsidP="00C15374">
      <w:pPr>
        <w:spacing w:after="0"/>
      </w:pPr>
      <w:bookmarkStart w:id="22" w:name="_Toc395254865"/>
      <w:r w:rsidRPr="002102E5">
        <w:rPr>
          <w:b/>
        </w:rPr>
        <w:t>You will also be sending a separate mailing file to your contractor- that file will contain the names and addresses.</w:t>
      </w:r>
      <w:r w:rsidRPr="007512AA">
        <w:t xml:space="preserve"> If sample files are sent to your approved contractor mistakenly containing patients’ names and addresses, or any other directly identifiable data, your contractor is obliged to report this to the Care Quality Commission. Your trust will have to consider logging the </w:t>
      </w:r>
      <w:r w:rsidRPr="007512AA">
        <w:rPr>
          <w:lang w:eastAsia="en-GB"/>
        </w:rPr>
        <w:t>incident as a serious incident on the Information Governance Toolkit - see the ‘Guidance</w:t>
      </w:r>
      <w:r w:rsidRPr="007512AA">
        <w:t xml:space="preserve"> for Reporting, Managing and Investigation Information Governance Serious Incidents Requiring Investigation’. The Confidentiality Advisory Group at the Heath Research Authority will also be notified by CQC.</w:t>
      </w:r>
      <w:bookmarkEnd w:id="22"/>
    </w:p>
    <w:p w:rsidR="001A0599" w:rsidRPr="008B7E28" w:rsidRDefault="001A0599" w:rsidP="001A0599">
      <w:pPr>
        <w:spacing w:before="0"/>
        <w:rPr>
          <w:b/>
          <w:u w:val="single"/>
        </w:rPr>
      </w:pPr>
      <w:bookmarkStart w:id="23" w:name="_Toc395254866"/>
      <w:r>
        <w:br w:type="page"/>
      </w:r>
      <w:r w:rsidRPr="008B7E28">
        <w:rPr>
          <w:b/>
          <w:sz w:val="24"/>
          <w:u w:val="single"/>
        </w:rPr>
        <w:lastRenderedPageBreak/>
        <w:t>Declaration by trust staff drawing the sample</w:t>
      </w:r>
      <w:bookmarkStart w:id="24" w:name="_Toc395254867"/>
      <w:bookmarkEnd w:id="23"/>
    </w:p>
    <w:p w:rsidR="001A0599" w:rsidRDefault="001A0599" w:rsidP="001A0599">
      <w:pPr>
        <w:spacing w:before="0"/>
      </w:pPr>
      <w:r>
        <w:rPr>
          <w:b/>
        </w:rPr>
        <w:t xml:space="preserve">I understand that any errors with the way the sample has been drawn may limit, or prevent, the use of the survey data. Where data cannot be used, this would mean survey results would not be available for my trust in 2016 and may increase my trust's level of risk within CQC’s risk monitoring tools. </w:t>
      </w:r>
      <w:r w:rsidRPr="007512AA">
        <w:t xml:space="preserve">I confirm that the above steps have been completed and that the sample has been drawn in accordance with the survey </w:t>
      </w:r>
      <w:r>
        <w:t>instructions</w:t>
      </w:r>
      <w:r w:rsidRPr="007512AA">
        <w:t>.</w:t>
      </w:r>
      <w:bookmarkStart w:id="25" w:name="_Toc395254868"/>
      <w:bookmarkEnd w:id="24"/>
    </w:p>
    <w:p w:rsidR="001A0599" w:rsidRPr="004D1A61" w:rsidRDefault="001A0599" w:rsidP="001A0599">
      <w:pPr>
        <w:spacing w:before="0" w:after="0"/>
      </w:pPr>
      <w:r w:rsidRPr="007512AA">
        <w:t>Trust name</w:t>
      </w:r>
      <w:bookmarkStart w:id="26" w:name="_Toc395254869"/>
      <w:bookmarkEnd w:id="25"/>
      <w:bookmarkEnd w:id="26"/>
      <w:r>
        <w:t>:</w:t>
      </w:r>
    </w:p>
    <w:p w:rsidR="001A0599" w:rsidRPr="007512AA" w:rsidRDefault="001A0599" w:rsidP="001A0599">
      <w:pPr>
        <w:spacing w:before="0" w:after="0"/>
      </w:pPr>
      <w:bookmarkStart w:id="27" w:name="_Toc395254870"/>
      <w:r w:rsidRPr="007512AA">
        <w:rPr>
          <w:noProof/>
          <w:lang w:eastAsia="en-GB"/>
        </w:rPr>
        <mc:AlternateContent>
          <mc:Choice Requires="wps">
            <w:drawing>
              <wp:anchor distT="45720" distB="45720" distL="114300" distR="114300" simplePos="0" relativeHeight="251660288" behindDoc="0" locked="0" layoutInCell="1" allowOverlap="1" wp14:anchorId="0903D231" wp14:editId="72A368D4">
                <wp:simplePos x="0" y="0"/>
                <wp:positionH relativeFrom="margin">
                  <wp:posOffset>0</wp:posOffset>
                </wp:positionH>
                <wp:positionV relativeFrom="paragraph">
                  <wp:posOffset>46518</wp:posOffset>
                </wp:positionV>
                <wp:extent cx="5115560" cy="359410"/>
                <wp:effectExtent l="0" t="0" r="27940" b="215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59410"/>
                        </a:xfrm>
                        <a:prstGeom prst="rect">
                          <a:avLst/>
                        </a:prstGeom>
                        <a:solidFill>
                          <a:srgbClr val="FFFFFF"/>
                        </a:solidFill>
                        <a:ln w="9525">
                          <a:solidFill>
                            <a:srgbClr val="000000"/>
                          </a:solidFill>
                          <a:miter lim="800000"/>
                          <a:headEnd/>
                          <a:tailEnd/>
                        </a:ln>
                      </wps:spPr>
                      <wps:txbx>
                        <w:txbxContent>
                          <w:p w:rsidR="001A0599" w:rsidRDefault="001A0599" w:rsidP="001A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3D231" id="_x0000_t202" coordsize="21600,21600" o:spt="202" path="m,l,21600r21600,l21600,xe">
                <v:stroke joinstyle="miter"/>
                <v:path gradientshapeok="t" o:connecttype="rect"/>
              </v:shapetype>
              <v:shape id="Text Box 14" o:spid="_x0000_s1026" type="#_x0000_t202" style="position:absolute;margin-left:0;margin-top:3.65pt;width:402.8pt;height:28.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cWIwIAAEYEAAAOAAAAZHJzL2Uyb0RvYy54bWysU9uO0zAQfUfiHyy/0zSlWbZR09XSpQhp&#10;uUi7fMDUcRoL2xNst0n5esZOt1QLvCD8YHk84+OZc2aWN4PR7CCdV2grnk+mnEkrsFZ2V/Gvj5tX&#10;15z5ALYGjVZW/Cg9v1m9fLHsu1LOsEVdS8cIxPqy7yrehtCVWeZFKw34CXbSkrNBZyCQ6XZZ7aAn&#10;dKOz2XR6lfXo6s6hkN7T7d3o5KuE3zRShM9N42VguuKUW0i7S/s27tlqCeXOQdcqcUoD/iELA8rS&#10;p2eoOwjA9k79BmWUcOixCROBJsOmUUKmGqiafPqsmocWOplqIXJ8d6bJ/z9Y8enwxTFVk3ZzziwY&#10;0uhRDoG9xYHRFfHTd76ksIeOAsNA9xSbavXdPYpvnllct2B38tY57FsJNeWXx5fZxdMRx0eQbf8R&#10;a/oH9gET0NA4E8kjOhihk07HszYxF0GXRZ4XxRW5BPleF4t5nsTLoHx63Tkf3ks0LB4q7kj7hA6H&#10;ex9iNlA+hcTPPGpVb5TWyXC77Vo7dgDqk01aqYBnYdqyvuKLYlaMBPwVYprWnyCMCtTwWpmKX5+D&#10;oIy0vbN1ascASo9nSlnbE4+RupHEMGyHky5brI/EqMOxsWkQ6dCi+8FZT01dcf99D05ypj9YUmWR&#10;z+dxCpIxL97MyHCXnu2lB6wgqIoHzsbjOqTJiYRZvCX1GpWIjTKPmZxypWZNfJ8GK07DpZ2ifo3/&#10;6icAAAD//wMAUEsDBBQABgAIAAAAIQByP0S03AAAAAUBAAAPAAAAZHJzL2Rvd25yZXYueG1sTI/B&#10;TsMwEETvSPyDtUhcEHUgkKYhmwohgeAGBcHVjbdJhL0OtpuGv8ec4Dia0cybej1bIybyYXCMcLHI&#10;QBC3Tg/cIby93p+XIEJUrJVxTAjfFGDdHB/VqtLuwC80bWInUgmHSiH0MY6VlKHtyaqwcCNx8nbO&#10;WxWT9J3UXh1SuTXyMssKadXAaaFXI9311H5u9hahvHqcPsJT/vzeFjuzimfL6eHLI56ezLc3ICLN&#10;8S8Mv/gJHZrEtHV71kEYhHQkIixzEMkss+sCxBahyFcgm1r+p29+AAAA//8DAFBLAQItABQABgAI&#10;AAAAIQC2gziS/gAAAOEBAAATAAAAAAAAAAAAAAAAAAAAAABbQ29udGVudF9UeXBlc10ueG1sUEsB&#10;Ai0AFAAGAAgAAAAhADj9If/WAAAAlAEAAAsAAAAAAAAAAAAAAAAALwEAAF9yZWxzLy5yZWxzUEsB&#10;Ai0AFAAGAAgAAAAhAHVLVxYjAgAARgQAAA4AAAAAAAAAAAAAAAAALgIAAGRycy9lMm9Eb2MueG1s&#10;UEsBAi0AFAAGAAgAAAAhAHI/RLTcAAAABQEAAA8AAAAAAAAAAAAAAAAAfQQAAGRycy9kb3ducmV2&#10;LnhtbFBLBQYAAAAABAAEAPMAAACGBQAAAAA=&#10;">
                <v:textbox>
                  <w:txbxContent>
                    <w:p w:rsidR="001A0599" w:rsidRDefault="001A0599" w:rsidP="001A0599"/>
                  </w:txbxContent>
                </v:textbox>
                <w10:wrap type="square" anchorx="margin"/>
              </v:shape>
            </w:pict>
          </mc:Fallback>
        </mc:AlternateContent>
      </w:r>
    </w:p>
    <w:p w:rsidR="001A0599" w:rsidRDefault="001A0599" w:rsidP="001A0599">
      <w:pPr>
        <w:spacing w:before="0" w:after="0"/>
      </w:pPr>
    </w:p>
    <w:p w:rsidR="001A0599" w:rsidRDefault="001A0599" w:rsidP="001A0599">
      <w:pPr>
        <w:spacing w:before="0" w:after="0"/>
      </w:pPr>
    </w:p>
    <w:p w:rsidR="001A0599" w:rsidRDefault="001A0599" w:rsidP="001A0599">
      <w:pPr>
        <w:spacing w:before="0" w:after="0"/>
      </w:pPr>
      <w:r w:rsidRPr="007512AA">
        <w:t>Contact name</w:t>
      </w:r>
      <w:bookmarkEnd w:id="27"/>
    </w:p>
    <w:p w:rsidR="001A0599" w:rsidRDefault="001A0599" w:rsidP="001A0599">
      <w:pPr>
        <w:spacing w:before="0" w:after="0"/>
      </w:pPr>
      <w:r w:rsidRPr="007512AA">
        <w:rPr>
          <w:noProof/>
          <w:lang w:eastAsia="en-GB"/>
        </w:rPr>
        <mc:AlternateContent>
          <mc:Choice Requires="wps">
            <w:drawing>
              <wp:anchor distT="45720" distB="45720" distL="114300" distR="114300" simplePos="0" relativeHeight="251659264" behindDoc="0" locked="0" layoutInCell="1" allowOverlap="1" wp14:anchorId="01F994B7" wp14:editId="5ECAE228">
                <wp:simplePos x="0" y="0"/>
                <wp:positionH relativeFrom="margin">
                  <wp:align>left</wp:align>
                </wp:positionH>
                <wp:positionV relativeFrom="paragraph">
                  <wp:posOffset>63500</wp:posOffset>
                </wp:positionV>
                <wp:extent cx="5115600" cy="360000"/>
                <wp:effectExtent l="0" t="0" r="2794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600" cy="360000"/>
                        </a:xfrm>
                        <a:prstGeom prst="rect">
                          <a:avLst/>
                        </a:prstGeom>
                        <a:solidFill>
                          <a:srgbClr val="FFFFFF"/>
                        </a:solidFill>
                        <a:ln w="9525">
                          <a:solidFill>
                            <a:srgbClr val="000000"/>
                          </a:solidFill>
                          <a:miter lim="800000"/>
                          <a:headEnd/>
                          <a:tailEnd/>
                        </a:ln>
                      </wps:spPr>
                      <wps:txbx>
                        <w:txbxContent>
                          <w:p w:rsidR="001A0599" w:rsidRDefault="001A0599" w:rsidP="001A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994B7" id="Text Box 4" o:spid="_x0000_s1027" type="#_x0000_t202" style="position:absolute;margin-left:0;margin-top:5pt;width:402.8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onJAIAAEsEAAAOAAAAZHJzL2Uyb0RvYy54bWysVNtu2zAMfR+wfxD0vjjOkq414hRdugwD&#10;ugvQ7gNoWY6FSaInKbGzry8lp2m6YS/D/CCQInV0eCh6eT0YzfbSeYW25Plkypm0AmtltyX//rB5&#10;c8mZD2Br0GhlyQ/S8+vV61fLvivkDFvUtXSMQKwv+q7kbQhdkWVetNKAn2AnLQUbdAYCuW6b1Q56&#10;Qjc6m02nF1mPru4cCuk97d6OQb5K+E0jRfjaNF4GpktO3EJaXVqruGarJRRbB12rxJEG/AMLA8rS&#10;pSeoWwjAdk79AWWUcOixCROBJsOmUUKmGqiafPpbNfctdDLVQuL47iST/3+w4sv+m2OqLvmcMwuG&#10;WvQgh8De48DmUZ2+8wUl3XeUFgbapi6nSn13h+KHZxbXLditvHEO+1ZCTezyeDI7Ozri+AhS9Z+x&#10;pmtgFzABDY0zUToSgxE6delw6kykImhzkeeLiymFBMXekkV2vAKKp9Od8+GjRMOiUXJHnU/osL/z&#10;YUx9SomXedSq3iitk+O21Vo7tgd6JZv0HdFfpGnL+pJfLWaLUYC/QkR6J4IvIIwK9Ny1MiW/PCVB&#10;EWX7YGuiCUUApUebqtP2qGOUbhQxDNWQGpZEjhpXWB9IWIfj66ZpJKNF94uznl52yf3PHTjJmf5k&#10;qTlX+XweRyE588W7GTnuPFKdR8AKgip54Gw01yGNT6Rq8Yaa2Kik7zOTI2V6salDx+mKI3Hup6zn&#10;f8DqEQAA//8DAFBLAwQUAAYACAAAACEAfWH2utwAAAAGAQAADwAAAGRycy9kb3ducmV2LnhtbEyP&#10;zU7EMAyE70i8Q2QkLohN+MuW0nSFkEBwgwXBNdt424rEKU22W94ec4KTNR5r5nO1moMXE46pj2Tg&#10;bKFAIDXR9dQaeHu9Py1ApGzJWR8JDXxjglV9eFDZ0sU9veC0zq3gEEqlNdDlPJRSpqbDYNMiDkjs&#10;beMYbGY5ttKNds/hwctzpbQMtidu6OyAdx02n+tdMFBcPk4f6eni+b3RW3+dT5bTw9dozPHRfHsD&#10;IuOc/47hF5/RoWamTdyRS8Ib4EcybxVPdgt1pUFsDGi9BFlX8j9+/QMAAP//AwBQSwECLQAUAAYA&#10;CAAAACEAtoM4kv4AAADhAQAAEwAAAAAAAAAAAAAAAAAAAAAAW0NvbnRlbnRfVHlwZXNdLnhtbFBL&#10;AQItABQABgAIAAAAIQA4/SH/1gAAAJQBAAALAAAAAAAAAAAAAAAAAC8BAABfcmVscy8ucmVsc1BL&#10;AQItABQABgAIAAAAIQA0vlonJAIAAEsEAAAOAAAAAAAAAAAAAAAAAC4CAABkcnMvZTJvRG9jLnht&#10;bFBLAQItABQABgAIAAAAIQB9Yfa63AAAAAYBAAAPAAAAAAAAAAAAAAAAAH4EAABkcnMvZG93bnJl&#10;di54bWxQSwUGAAAAAAQABADzAAAAhwUAAAAA&#10;">
                <v:textbox>
                  <w:txbxContent>
                    <w:p w:rsidR="001A0599" w:rsidRDefault="001A0599" w:rsidP="001A0599"/>
                  </w:txbxContent>
                </v:textbox>
                <w10:wrap type="square" anchorx="margin"/>
              </v:shape>
            </w:pict>
          </mc:Fallback>
        </mc:AlternateContent>
      </w:r>
    </w:p>
    <w:p w:rsidR="001A0599" w:rsidRDefault="001A0599" w:rsidP="001A0599">
      <w:pPr>
        <w:spacing w:before="0" w:after="0"/>
      </w:pPr>
    </w:p>
    <w:p w:rsidR="001A0599" w:rsidRDefault="001A0599" w:rsidP="001A0599">
      <w:pPr>
        <w:spacing w:before="0" w:after="0"/>
      </w:pPr>
    </w:p>
    <w:p w:rsidR="001A0599" w:rsidRPr="007512AA" w:rsidRDefault="001A0599" w:rsidP="001A0599">
      <w:pPr>
        <w:spacing w:before="0" w:after="0"/>
      </w:pPr>
      <w:bookmarkStart w:id="28" w:name="_Toc395254871"/>
      <w:r w:rsidRPr="007512AA">
        <w:t>Contact signature</w:t>
      </w:r>
      <w:bookmarkEnd w:id="28"/>
    </w:p>
    <w:p w:rsidR="001A0599" w:rsidRPr="007512AA" w:rsidRDefault="001A0599" w:rsidP="001A0599">
      <w:pPr>
        <w:spacing w:before="0" w:after="0"/>
      </w:pPr>
      <w:bookmarkStart w:id="29" w:name="_Toc395254872"/>
      <w:r w:rsidRPr="007512AA">
        <w:rPr>
          <w:noProof/>
          <w:lang w:eastAsia="en-GB"/>
        </w:rPr>
        <mc:AlternateContent>
          <mc:Choice Requires="wps">
            <w:drawing>
              <wp:anchor distT="45720" distB="45720" distL="114300" distR="114300" simplePos="0" relativeHeight="251661312" behindDoc="0" locked="0" layoutInCell="1" allowOverlap="1" wp14:anchorId="285302C9" wp14:editId="139E92DE">
                <wp:simplePos x="0" y="0"/>
                <wp:positionH relativeFrom="margin">
                  <wp:align>left</wp:align>
                </wp:positionH>
                <wp:positionV relativeFrom="paragraph">
                  <wp:posOffset>67310</wp:posOffset>
                </wp:positionV>
                <wp:extent cx="5115600" cy="360000"/>
                <wp:effectExtent l="0" t="0" r="27940" b="2159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600" cy="360000"/>
                        </a:xfrm>
                        <a:prstGeom prst="rect">
                          <a:avLst/>
                        </a:prstGeom>
                        <a:solidFill>
                          <a:srgbClr val="FFFFFF"/>
                        </a:solidFill>
                        <a:ln w="9525">
                          <a:solidFill>
                            <a:srgbClr val="000000"/>
                          </a:solidFill>
                          <a:miter lim="800000"/>
                          <a:headEnd/>
                          <a:tailEnd/>
                        </a:ln>
                      </wps:spPr>
                      <wps:txbx>
                        <w:txbxContent>
                          <w:p w:rsidR="001A0599" w:rsidRDefault="001A0599" w:rsidP="001A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302C9" id="Text Box 15" o:spid="_x0000_s1028" type="#_x0000_t202" style="position:absolute;margin-left:0;margin-top:5.3pt;width:402.8pt;height:28.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EhJgIAAE0EAAAOAAAAZHJzL2Uyb0RvYy54bWysVNuO0zAQfUfiHyy/07SlWXajpqulSxHS&#10;cpF2+YCJ4zQWtifYbpPy9YydtnRBvCDyYI094+Mz59hZ3g5Gs710XqEt+Wwy5UxagbWy25J/fdq8&#10;uubMB7A1aLSy5Afp+e3q5Ytl3xVyji3qWjpGINYXfVfyNoSuyDIvWmnAT7CTlpINOgOBpm6b1Q56&#10;Qjc6m0+nV1mPru4cCuk9rd6PSb5K+E0jRfjcNF4GpktO3EIaXRqrOGarJRRbB12rxJEG/AMLA8rS&#10;oWeoewjAdk79AWWUcOixCROBJsOmUUKmHqib2fS3bh5b6GTqhcTx3Vkm//9gxaf9F8dUTd7lnFkw&#10;5NGTHAJ7iwOjJdKn73xBZY8dFYaB1qk29eq7BxTfPLO4bsFu5Z1z2LcSauI3izuzi60jjo8gVf8R&#10;azoHdgET0NA4E8UjORihk0+HszeRi6DFfDbLr6aUEpR7TRHF8QgoTrs758N7iYbFoOSOvE/osH/w&#10;YSw9lcTDPGpVb5TWaeK21Vo7tge6J5v0HdGflWnL+pLf5PN8FOCvEJHemeAzCKMCXXitTMmvz0VQ&#10;RNne2ZpoQhFA6TGm7rQ96hilG0UMQzUky+YneyqsDySsw/F+03ukoEX3g7Oe7nbJ/fcdOMmZ/mDJ&#10;nJvZYhEfQ5os8jdzmrjLTHWZASsIquSBszFch/SAIlWLd2Rio5K+0e2RyZEy3dnk0PF9xUdxOU9V&#10;v/4Cq58AAAD//wMAUEsDBBQABgAIAAAAIQAloDn/3QAAAAYBAAAPAAAAZHJzL2Rvd25yZXYueG1s&#10;TI9BT8MwDIXvSPyHyEhc0JbCoCul6YSQQOwGG4Jr1nhtReKUJOvKv8ec4ObnZ733uVpNzooRQ+w9&#10;KbicZyCQGm96ahW8bR9nBYiYNBltPaGCb4ywqk9PKl0af6RXHDepFRxCsdQKupSGUsrYdOh0nPsB&#10;ib29D04nlqGVJugjhzsrr7Isl073xA2dHvChw+Zzc3AKiuvn8SOuFy/vTb63t+liOT59BaXOz6b7&#10;OxAJp/R3DL/4jA41M+38gUwUVgE/knib5SDYLbIbHnYK8uUCZF3J//j1DwAAAP//AwBQSwECLQAU&#10;AAYACAAAACEAtoM4kv4AAADhAQAAEwAAAAAAAAAAAAAAAAAAAAAAW0NvbnRlbnRfVHlwZXNdLnht&#10;bFBLAQItABQABgAIAAAAIQA4/SH/1gAAAJQBAAALAAAAAAAAAAAAAAAAAC8BAABfcmVscy8ucmVs&#10;c1BLAQItABQABgAIAAAAIQCl5fEhJgIAAE0EAAAOAAAAAAAAAAAAAAAAAC4CAABkcnMvZTJvRG9j&#10;LnhtbFBLAQItABQABgAIAAAAIQAloDn/3QAAAAYBAAAPAAAAAAAAAAAAAAAAAIAEAABkcnMvZG93&#10;bnJldi54bWxQSwUGAAAAAAQABADzAAAAigUAAAAA&#10;">
                <v:textbox>
                  <w:txbxContent>
                    <w:p w:rsidR="001A0599" w:rsidRDefault="001A0599" w:rsidP="001A0599"/>
                  </w:txbxContent>
                </v:textbox>
                <w10:wrap type="square" anchorx="margin"/>
              </v:shape>
            </w:pict>
          </mc:Fallback>
        </mc:AlternateContent>
      </w:r>
      <w:bookmarkEnd w:id="29"/>
    </w:p>
    <w:p w:rsidR="001A0599" w:rsidRDefault="001A0599" w:rsidP="001A0599">
      <w:pPr>
        <w:spacing w:before="0" w:after="0"/>
      </w:pPr>
      <w:bookmarkStart w:id="30" w:name="_Toc395254873"/>
    </w:p>
    <w:p w:rsidR="001A0599" w:rsidRDefault="001A0599" w:rsidP="001A0599">
      <w:pPr>
        <w:spacing w:before="0" w:after="0"/>
      </w:pPr>
    </w:p>
    <w:p w:rsidR="001A0599" w:rsidRPr="007512AA" w:rsidRDefault="001A0599" w:rsidP="001A0599">
      <w:pPr>
        <w:spacing w:before="0" w:after="0"/>
      </w:pPr>
      <w:r w:rsidRPr="007512AA">
        <w:t xml:space="preserve">Contact email address </w:t>
      </w:r>
      <w:r>
        <w:tab/>
      </w:r>
      <w:r>
        <w:tab/>
      </w:r>
      <w:r>
        <w:tab/>
        <w:t xml:space="preserve">     Contact </w:t>
      </w:r>
      <w:r w:rsidRPr="007512AA">
        <w:t>phone number</w:t>
      </w:r>
      <w:bookmarkEnd w:id="30"/>
    </w:p>
    <w:p w:rsidR="001A0599" w:rsidRPr="007512AA" w:rsidRDefault="001A0599" w:rsidP="001A0599">
      <w:pPr>
        <w:spacing w:before="0" w:after="0"/>
      </w:pPr>
      <w:bookmarkStart w:id="31" w:name="_Toc395254874"/>
      <w:r w:rsidRPr="007512AA">
        <w:rPr>
          <w:noProof/>
          <w:lang w:eastAsia="en-GB"/>
        </w:rPr>
        <mc:AlternateContent>
          <mc:Choice Requires="wps">
            <w:drawing>
              <wp:anchor distT="45720" distB="45720" distL="114300" distR="114300" simplePos="0" relativeHeight="251667456" behindDoc="0" locked="0" layoutInCell="1" allowOverlap="1" wp14:anchorId="45750AD1" wp14:editId="362CC84C">
                <wp:simplePos x="0" y="0"/>
                <wp:positionH relativeFrom="margin">
                  <wp:posOffset>2919095</wp:posOffset>
                </wp:positionH>
                <wp:positionV relativeFrom="paragraph">
                  <wp:posOffset>69687</wp:posOffset>
                </wp:positionV>
                <wp:extent cx="2181225" cy="360000"/>
                <wp:effectExtent l="0" t="0" r="28575"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0000"/>
                        </a:xfrm>
                        <a:prstGeom prst="rect">
                          <a:avLst/>
                        </a:prstGeom>
                        <a:solidFill>
                          <a:srgbClr val="FFFFFF"/>
                        </a:solidFill>
                        <a:ln w="9525">
                          <a:solidFill>
                            <a:srgbClr val="000000"/>
                          </a:solidFill>
                          <a:miter lim="800000"/>
                          <a:headEnd/>
                          <a:tailEnd/>
                        </a:ln>
                      </wps:spPr>
                      <wps:txbx>
                        <w:txbxContent>
                          <w:p w:rsidR="001A0599" w:rsidRDefault="001A0599" w:rsidP="001A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50AD1" id="Text Box 12" o:spid="_x0000_s1029" type="#_x0000_t202" style="position:absolute;margin-left:229.85pt;margin-top:5.5pt;width:171.75pt;height:2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qtJgIAAE0EAAAOAAAAZHJzL2Uyb0RvYy54bWysVNtu2zAMfR+wfxD0vjh2ky414hRdugwD&#10;ugvQ7gNkWY6FSaImKbGzry8lJ1m6AXsY5gdBFKmjw0PSy9tBK7IXzkswFc0nU0qE4dBIs63ot6fN&#10;mwUlPjDTMAVGVPQgPL1dvX617G0pCuhANcIRBDG+7G1FuxBsmWWed0IzPwErDDpbcJoFNN02axzr&#10;EV2rrJhOr7MeXGMdcOE9nt6PTrpK+G0rePjStl4EoiqK3EJaXVrruGarJSu3jtlO8iMN9g8sNJMG&#10;Hz1D3bPAyM7JP6C05A48tGHCQWfQtpKLlANmk09/y+axY1akXFAcb88y+f8Hyz/vvzoiG6xdQYlh&#10;Gmv0JIZA3sFA8Aj16a0vMezRYmAY8BxjU67ePgD/7omBdcfMVtw5B30nWIP88ngzu7g64vgIUvef&#10;oMF32C5AAhpap6N4KAdBdKzT4VybyIXjYZEv8qKYU8LRd3U9xS89wcrTbet8+CBAk7ipqMPaJ3S2&#10;f/AhsmHlKSQ+5kHJZiOVSobb1mvlyJ5hn2zSd0R/EaYM6St6M0cef4eI9M4EX0BoGbDhldQVXZyD&#10;WBlle2+a1I6BSTXukbIyRx2jdKOIYaiHVLKrU3lqaA4orIOxv3EecdOB+0lJj71dUf9jx5ygRH00&#10;WJybfDaLw5CM2fxtgYa79NSXHmY4QlU0UDJu1yENUFTAwB0WsZVJ31jtkcmRMvZskv04X3EoLu0U&#10;9esvsHoGAAD//wMAUEsDBBQABgAIAAAAIQBEsKm53wAAAAkBAAAPAAAAZHJzL2Rvd25yZXYueG1s&#10;TI/LTsMwEEX3SPyDNUhsEHX6IElDnAohgegOCoKtm0yTCHscbDcNf8+wguXoHt05t9xM1ogRfegd&#10;KZjPEhBItWt6ahW8vT5c5yBC1NRo4wgVfGOATXV+VuqicSd6wXEXW8ElFAqtoItxKKQMdYdWh5kb&#10;kDg7OG915NO3svH6xOXWyEWSpNLqnvhDpwe877D+3B2tgnz1NH6E7fL5vU4PZh2vsvHxyyt1eTHd&#10;3YKIOMU/GH71WR0qdtq7IzVBGAWrm3XGKAdz3sRAniwXIPYK0iwDWZXy/4LqBwAA//8DAFBLAQIt&#10;ABQABgAIAAAAIQC2gziS/gAAAOEBAAATAAAAAAAAAAAAAAAAAAAAAABbQ29udGVudF9UeXBlc10u&#10;eG1sUEsBAi0AFAAGAAgAAAAhADj9If/WAAAAlAEAAAsAAAAAAAAAAAAAAAAALwEAAF9yZWxzLy5y&#10;ZWxzUEsBAi0AFAAGAAgAAAAhAHhdaq0mAgAATQQAAA4AAAAAAAAAAAAAAAAALgIAAGRycy9lMm9E&#10;b2MueG1sUEsBAi0AFAAGAAgAAAAhAESwqbnfAAAACQEAAA8AAAAAAAAAAAAAAAAAgAQAAGRycy9k&#10;b3ducmV2LnhtbFBLBQYAAAAABAAEAPMAAACMBQAAAAA=&#10;">
                <v:textbox>
                  <w:txbxContent>
                    <w:p w:rsidR="001A0599" w:rsidRDefault="001A0599" w:rsidP="001A0599"/>
                  </w:txbxContent>
                </v:textbox>
                <w10:wrap type="square" anchorx="margin"/>
              </v:shape>
            </w:pict>
          </mc:Fallback>
        </mc:AlternateContent>
      </w:r>
      <w:r w:rsidRPr="007512AA">
        <w:rPr>
          <w:noProof/>
          <w:lang w:eastAsia="en-GB"/>
        </w:rPr>
        <mc:AlternateContent>
          <mc:Choice Requires="wps">
            <w:drawing>
              <wp:anchor distT="45720" distB="45720" distL="114300" distR="114300" simplePos="0" relativeHeight="251662336" behindDoc="0" locked="0" layoutInCell="1" allowOverlap="1" wp14:anchorId="6F0CD350" wp14:editId="5A139DBF">
                <wp:simplePos x="0" y="0"/>
                <wp:positionH relativeFrom="margin">
                  <wp:posOffset>-13970</wp:posOffset>
                </wp:positionH>
                <wp:positionV relativeFrom="paragraph">
                  <wp:posOffset>69850</wp:posOffset>
                </wp:positionV>
                <wp:extent cx="2806065" cy="360000"/>
                <wp:effectExtent l="0" t="0" r="13335" b="215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60000"/>
                        </a:xfrm>
                        <a:prstGeom prst="rect">
                          <a:avLst/>
                        </a:prstGeom>
                        <a:solidFill>
                          <a:srgbClr val="FFFFFF"/>
                        </a:solidFill>
                        <a:ln w="9525">
                          <a:solidFill>
                            <a:srgbClr val="000000"/>
                          </a:solidFill>
                          <a:miter lim="800000"/>
                          <a:headEnd/>
                          <a:tailEnd/>
                        </a:ln>
                      </wps:spPr>
                      <wps:txbx>
                        <w:txbxContent>
                          <w:p w:rsidR="001A0599" w:rsidRDefault="001A0599" w:rsidP="001A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CD350" id="Text Box 16" o:spid="_x0000_s1030" type="#_x0000_t202" style="position:absolute;margin-left:-1.1pt;margin-top:5.5pt;width:220.95pt;height:28.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t/JwIAAE0EAAAOAAAAZHJzL2Uyb0RvYy54bWysVNuO0zAQfUfiHyy/06SlLd2o6WrpUoS0&#10;XKRdPmDqOI2F7Qm226R8PWOnLV0QL4g8WB7P+PjMmZksb3uj2UE6r9CWfDzKOZNWYKXsruRfnzav&#10;Fpz5ALYCjVaW/Cg9v129fLHs2kJOsEFdSccIxPqia0vehNAWWeZFIw34EbbSkrNGZyCQ6XZZ5aAj&#10;dKOzSZ7Psw5d1ToU0ns6vR+cfJXw61qK8LmuvQxMl5y4hbS6tG7jmq2WUOwctI0SJxrwDywMKEuP&#10;XqDuIQDbO/UHlFHCocc6jASaDOtaCZlyoGzG+W/ZPDbQypQLiePbi0z+/8GKT4cvjqmKajfnzIKh&#10;Gj3JPrC32DM6In261hcU9thSYOjpnGJTrr59QPHNM4vrBuxO3jmHXSOhIn7jeDO7ujrg+Aiy7T5i&#10;Re/APmAC6mtnongkByN0qtPxUpvIRdDhZJHP8/mMM0G+1/OcvvQEFOfbrfPhvUTD4qbkjmqf0OHw&#10;4ENkA8U5JD7mUatqo7ROhttt19qxA1CfbNJ3Qn8Wpi3rSn4zm8wGAf4KEeldCD6DMCpQw2tlSr64&#10;BEERZXtnq9SOAZQe9kRZ25OOUbpBxNBv+1Sy6bk8W6yOJKzDob9pHmnToPvBWUe9XXL/fQ9OcqY/&#10;WCrOzXg6jcOQjOnszYQMd+3ZXnvACoIqeeBs2K5DGqCom8U7KmKtkr6x2gOTE2Xq2ST7ab7iUFzb&#10;KerXX2D1EwAA//8DAFBLAwQUAAYACAAAACEA4MGfG98AAAAIAQAADwAAAGRycy9kb3ducmV2Lnht&#10;bEyPwU7DMBBE70j8g7VIXFDrNK2SNsSpEBIIbqUguLrxNomw1yF20/D3LCc47sxo9k25nZwVIw6h&#10;86RgMU9AINXedNQoeHt9mK1BhKjJaOsJFXxjgG11eVHqwvgzveC4j43gEgqFVtDG2BdShrpFp8Pc&#10;90jsHf3gdORzaKQZ9JnLnZVpkmTS6Y74Q6t7vG+x/tyfnIL16mn8CM/L3XudHe0m3uTj49eg1PXV&#10;dHcLIuIU/8Lwi8/oUDHTwZ/IBGEVzNKUk6wveBL7q+UmB3FQkOU5yKqU/wdUPwAAAP//AwBQSwEC&#10;LQAUAAYACAAAACEAtoM4kv4AAADhAQAAEwAAAAAAAAAAAAAAAAAAAAAAW0NvbnRlbnRfVHlwZXNd&#10;LnhtbFBLAQItABQABgAIAAAAIQA4/SH/1gAAAJQBAAALAAAAAAAAAAAAAAAAAC8BAABfcmVscy8u&#10;cmVsc1BLAQItABQABgAIAAAAIQBwArt/JwIAAE0EAAAOAAAAAAAAAAAAAAAAAC4CAABkcnMvZTJv&#10;RG9jLnhtbFBLAQItABQABgAIAAAAIQDgwZ8b3wAAAAgBAAAPAAAAAAAAAAAAAAAAAIEEAABkcnMv&#10;ZG93bnJldi54bWxQSwUGAAAAAAQABADzAAAAjQUAAAAA&#10;">
                <v:textbox>
                  <w:txbxContent>
                    <w:p w:rsidR="001A0599" w:rsidRDefault="001A0599" w:rsidP="001A0599"/>
                  </w:txbxContent>
                </v:textbox>
                <w10:wrap type="square" anchorx="margin"/>
              </v:shape>
            </w:pict>
          </mc:Fallback>
        </mc:AlternateContent>
      </w:r>
      <w:bookmarkEnd w:id="31"/>
    </w:p>
    <w:p w:rsidR="001A0599" w:rsidRDefault="001A0599" w:rsidP="001A0599">
      <w:pPr>
        <w:spacing w:before="0" w:after="0"/>
      </w:pPr>
      <w:bookmarkStart w:id="32" w:name="_Toc395254875"/>
    </w:p>
    <w:p w:rsidR="001A0599" w:rsidRDefault="001A0599" w:rsidP="001A0599">
      <w:pPr>
        <w:spacing w:before="0" w:after="0"/>
      </w:pPr>
    </w:p>
    <w:p w:rsidR="001A0599" w:rsidRDefault="001A0599" w:rsidP="001A0599">
      <w:pPr>
        <w:spacing w:before="0" w:after="0"/>
      </w:pPr>
    </w:p>
    <w:p w:rsidR="001A0599" w:rsidRPr="002102E5" w:rsidRDefault="001A0599" w:rsidP="001A0599">
      <w:pPr>
        <w:spacing w:before="0" w:after="0"/>
        <w:rPr>
          <w:b/>
        </w:rPr>
      </w:pPr>
      <w:r w:rsidRPr="002102E5">
        <w:rPr>
          <w:b/>
        </w:rPr>
        <w:t xml:space="preserve">Declaration by </w:t>
      </w:r>
      <w:proofErr w:type="spellStart"/>
      <w:r w:rsidRPr="002102E5">
        <w:rPr>
          <w:b/>
        </w:rPr>
        <w:t>Caldicott</w:t>
      </w:r>
      <w:proofErr w:type="spellEnd"/>
      <w:r w:rsidRPr="002102E5">
        <w:rPr>
          <w:b/>
        </w:rPr>
        <w:t xml:space="preserve"> Guardian</w:t>
      </w:r>
      <w:bookmarkEnd w:id="32"/>
    </w:p>
    <w:p w:rsidR="001A0599" w:rsidRDefault="001A0599" w:rsidP="001A0599">
      <w:pPr>
        <w:spacing w:before="0" w:after="0"/>
      </w:pPr>
      <w:bookmarkStart w:id="33" w:name="_Toc395254876"/>
      <w:r w:rsidRPr="007512AA">
        <w:t>I confirm that the above steps have been completed and all steps have been followed.</w:t>
      </w:r>
      <w:bookmarkEnd w:id="33"/>
      <w:r w:rsidRPr="007512AA">
        <w:t xml:space="preserve"> </w:t>
      </w:r>
    </w:p>
    <w:p w:rsidR="001A0599" w:rsidRDefault="001A0599" w:rsidP="001A0599">
      <w:pPr>
        <w:spacing w:before="0" w:after="0"/>
      </w:pPr>
    </w:p>
    <w:p w:rsidR="001A0599" w:rsidRPr="004D1A61" w:rsidRDefault="001A0599" w:rsidP="001A0599">
      <w:pPr>
        <w:spacing w:before="0" w:after="0"/>
      </w:pPr>
      <w:bookmarkStart w:id="34" w:name="_Toc395254877"/>
      <w:r w:rsidRPr="007512AA">
        <w:t>Name</w:t>
      </w:r>
      <w:bookmarkStart w:id="35" w:name="_Toc395254878"/>
      <w:bookmarkStart w:id="36" w:name="_Toc395254879"/>
      <w:bookmarkEnd w:id="34"/>
      <w:bookmarkEnd w:id="35"/>
    </w:p>
    <w:p w:rsidR="001A0599" w:rsidRDefault="001A0599" w:rsidP="001A0599">
      <w:pPr>
        <w:spacing w:before="0" w:after="0"/>
      </w:pPr>
      <w:r w:rsidRPr="007512AA">
        <w:rPr>
          <w:noProof/>
          <w:lang w:eastAsia="en-GB"/>
        </w:rPr>
        <mc:AlternateContent>
          <mc:Choice Requires="wps">
            <w:drawing>
              <wp:anchor distT="45720" distB="45720" distL="114300" distR="114300" simplePos="0" relativeHeight="251663360" behindDoc="0" locked="0" layoutInCell="1" allowOverlap="1" wp14:anchorId="3D9781A0" wp14:editId="7854BDC6">
                <wp:simplePos x="0" y="0"/>
                <wp:positionH relativeFrom="margin">
                  <wp:align>left</wp:align>
                </wp:positionH>
                <wp:positionV relativeFrom="paragraph">
                  <wp:posOffset>155575</wp:posOffset>
                </wp:positionV>
                <wp:extent cx="5115600" cy="360000"/>
                <wp:effectExtent l="0" t="0" r="2794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600" cy="360000"/>
                        </a:xfrm>
                        <a:prstGeom prst="rect">
                          <a:avLst/>
                        </a:prstGeom>
                        <a:solidFill>
                          <a:srgbClr val="FFFFFF"/>
                        </a:solidFill>
                        <a:ln w="9525">
                          <a:solidFill>
                            <a:srgbClr val="000000"/>
                          </a:solidFill>
                          <a:miter lim="800000"/>
                          <a:headEnd/>
                          <a:tailEnd/>
                        </a:ln>
                      </wps:spPr>
                      <wps:txbx>
                        <w:txbxContent>
                          <w:p w:rsidR="001A0599" w:rsidRDefault="001A0599" w:rsidP="001A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781A0" id="Text Box 5" o:spid="_x0000_s1031" type="#_x0000_t202" style="position:absolute;margin-left:0;margin-top:12.25pt;width:402.8pt;height:28.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mMJAIAAEsEAAAOAAAAZHJzL2Uyb0RvYy54bWysVNtu2zAMfR+wfxD0vjjO4q414hRdugwD&#10;ugvQ7gNkWY6FSaImKbGzry8lu2m6YS/D/CCQInV0eCh6dT1oRQ7CeQmmovlsTokwHBppdhX9/rB9&#10;c0mJD8w0TIERFT0KT6/Xr1+teluKBXSgGuEIghhf9raiXQi2zDLPO6GZn4EVBoMtOM0Cum6XNY71&#10;iK5VtpjPL7IeXGMdcOE97t6OQbpO+G0rePjatl4EoiqK3EJaXVrruGbrFSt3jtlO8okG+wcWmkmD&#10;l56gbllgZO/kH1Bacgce2jDjoDNoW8lFqgGryee/VXPfMStSLSiOtyeZ/P+D5V8O3xyRTUULSgzT&#10;2KIHMQTyHgZSRHV660tMureYFgbcxi6nSr29A/7DEwObjpmduHEO+k6wBtnl8WR2dnTE8RGk7j9D&#10;g9ewfYAENLROR+lQDILo2KXjqTORCsfNIs+LizmGOMbeooV2vIKVT6et8+GjAE2iUVGHnU/o7HDn&#10;w5j6lBIv86Bks5VKJcft6o1y5MDwlWzTN6G/SFOG9BW9KhbFKMBfISK9E8EXEFoGfO5K6openpJY&#10;GWX7YBqkycrApBptrE6ZScco3ShiGOphahjmR41raI4orIPxdeM0otGB+0VJjy+7ov7nnjlBifpk&#10;sDlX+XIZRyE5y+LdAh13HqnPI8xwhKpooGQ0NyGNT6Rq4Aab2Mqk7zOTiTK+2NShabriSJz7Kev5&#10;H7B+BAAA//8DAFBLAwQUAAYACAAAACEAPpxsON4AAAAGAQAADwAAAGRycy9kb3ducmV2LnhtbEyP&#10;wU7DMBBE70j8g7VIXFDrNLQhhDgVQgLRG7QIrm6yTSLsdbDdNPw9ywluO5rRzNtyPVkjRvShd6Rg&#10;MU9AINWu6alV8LZ7nOUgQtTUaOMIFXxjgHV1flbqonEnesVxG1vBJRQKraCLcSikDHWHVoe5G5DY&#10;OzhvdWTpW9l4feJya2SaJJm0uide6PSADx3Wn9ujVZAvn8ePsLl+ea+zg7mNVzfj05dX6vJiur8D&#10;EXGKf2H4xWd0qJhp747UBGEU8CNRQbpcgWA3T1YZiD0fixRkVcr/+NUPAAAA//8DAFBLAQItABQA&#10;BgAIAAAAIQC2gziS/gAAAOEBAAATAAAAAAAAAAAAAAAAAAAAAABbQ29udGVudF9UeXBlc10ueG1s&#10;UEsBAi0AFAAGAAgAAAAhADj9If/WAAAAlAEAAAsAAAAAAAAAAAAAAAAALwEAAF9yZWxzLy5yZWxz&#10;UEsBAi0AFAAGAAgAAAAhAMY9mYwkAgAASwQAAA4AAAAAAAAAAAAAAAAALgIAAGRycy9lMm9Eb2Mu&#10;eG1sUEsBAi0AFAAGAAgAAAAhAD6cbDjeAAAABgEAAA8AAAAAAAAAAAAAAAAAfgQAAGRycy9kb3du&#10;cmV2LnhtbFBLBQYAAAAABAAEAPMAAACJBQAAAAA=&#10;">
                <v:textbox>
                  <w:txbxContent>
                    <w:p w:rsidR="001A0599" w:rsidRDefault="001A0599" w:rsidP="001A0599"/>
                  </w:txbxContent>
                </v:textbox>
                <w10:wrap type="square" anchorx="margin"/>
              </v:shape>
            </w:pict>
          </mc:Fallback>
        </mc:AlternateContent>
      </w:r>
    </w:p>
    <w:p w:rsidR="001A0599" w:rsidRDefault="001A0599" w:rsidP="001A0599">
      <w:pPr>
        <w:spacing w:before="0" w:after="0"/>
      </w:pPr>
    </w:p>
    <w:p w:rsidR="001A0599" w:rsidRDefault="001A0599" w:rsidP="001A0599">
      <w:pPr>
        <w:spacing w:before="0" w:after="0"/>
      </w:pPr>
    </w:p>
    <w:p w:rsidR="001A0599" w:rsidRDefault="001A0599" w:rsidP="001A0599">
      <w:pPr>
        <w:spacing w:before="0" w:after="0"/>
      </w:pPr>
    </w:p>
    <w:p w:rsidR="001A0599" w:rsidRPr="004D1A61" w:rsidRDefault="001A0599" w:rsidP="001A0599">
      <w:pPr>
        <w:spacing w:before="0" w:after="0"/>
      </w:pPr>
      <w:r w:rsidRPr="007512AA">
        <w:t>Signature</w:t>
      </w:r>
    </w:p>
    <w:p w:rsidR="001A0599" w:rsidRDefault="001A0599" w:rsidP="001A0599">
      <w:pPr>
        <w:spacing w:before="0" w:after="0"/>
      </w:pPr>
      <w:bookmarkStart w:id="37" w:name="_Toc395254880"/>
      <w:bookmarkStart w:id="38" w:name="_Toc395254881"/>
      <w:bookmarkEnd w:id="36"/>
      <w:bookmarkEnd w:id="37"/>
      <w:r w:rsidRPr="007512AA">
        <w:rPr>
          <w:noProof/>
          <w:lang w:eastAsia="en-GB"/>
        </w:rPr>
        <mc:AlternateContent>
          <mc:Choice Requires="wps">
            <w:drawing>
              <wp:anchor distT="45720" distB="45720" distL="114300" distR="114300" simplePos="0" relativeHeight="251664384" behindDoc="0" locked="0" layoutInCell="1" allowOverlap="1" wp14:anchorId="66014F49" wp14:editId="5B4B952F">
                <wp:simplePos x="0" y="0"/>
                <wp:positionH relativeFrom="margin">
                  <wp:align>left</wp:align>
                </wp:positionH>
                <wp:positionV relativeFrom="paragraph">
                  <wp:posOffset>139700</wp:posOffset>
                </wp:positionV>
                <wp:extent cx="5115600" cy="360000"/>
                <wp:effectExtent l="0" t="0" r="27940"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600" cy="360000"/>
                        </a:xfrm>
                        <a:prstGeom prst="rect">
                          <a:avLst/>
                        </a:prstGeom>
                        <a:solidFill>
                          <a:srgbClr val="FFFFFF"/>
                        </a:solidFill>
                        <a:ln w="9525">
                          <a:solidFill>
                            <a:srgbClr val="000000"/>
                          </a:solidFill>
                          <a:miter lim="800000"/>
                          <a:headEnd/>
                          <a:tailEnd/>
                        </a:ln>
                      </wps:spPr>
                      <wps:txbx>
                        <w:txbxContent>
                          <w:p w:rsidR="001A0599" w:rsidRDefault="001A0599" w:rsidP="001A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14F49" id="Text Box 6" o:spid="_x0000_s1032" type="#_x0000_t202" style="position:absolute;margin-left:0;margin-top:11pt;width:402.8pt;height:28.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fbJAIAAEsEAAAOAAAAZHJzL2Uyb0RvYy54bWysVNtu2zAMfR+wfxD0vjjJkqw14hRdugwD&#10;ugvQ7gNoWY6FSaInKbG7ry8lu2m6YS/D/CCQInV0eCh6fdUbzY7SeYW24LPJlDNpBVbK7gv+/X73&#10;5oIzH8BWoNHKgj9Iz682r1+tuzaXc2xQV9IxArE+79qCNyG0eZZ50UgDfoKttBSs0RkI5Lp9Vjno&#10;CN3obD6drrIOXdU6FNJ72r0ZgnyT8OtaivC1rr0MTBecuIW0urSWcc02a8j3DtpGiZEG/AMLA8rS&#10;pSeoGwjADk79AWWUcOixDhOBJsO6VkKmGqia2fS3au4aaGWqhcTx7Ukm//9gxZfjN8dUVfAVZxYM&#10;tehe9oG9x56tojpd63NKumspLfS0TV1Olfr2FsUPzyxuG7B7ee0cdo2EitjN4sns7OiA4yNI2X3G&#10;iq6BQ8AE1NfOROlIDEbo1KWHU2ciFUGby9lsuZpSSFDsLVlkxysgfzrdOh8+SjQsGgV31PmEDsdb&#10;H4bUp5R4mUetqp3SOjluX261Y0egV7JL34j+Ik1b1hX8cjlfDgL8FSLSOxF8AWFUoOeulSn4xSkJ&#10;8ijbB1sRTcgDKD3YVJ22o45RukHE0Jf92DDKjxqXWD2QsA6H103TSEaD7hdnHb3sgvufB3CSM/3J&#10;UnMuZ4tFHIXkLJbv5uS480h5HgErCKrggbPB3IY0PpGqxWtqYq2Svs9MRsr0YlOHxumKI3Hup6zn&#10;f8DmEQAA//8DAFBLAwQUAAYACAAAACEAnIGtq90AAAAGAQAADwAAAGRycy9kb3ducmV2LnhtbEyP&#10;zU7DMBCE70i8g7VIXFDrECAJIZsKIYHoDVoEVzfeJhH+CbGbhrdnOcFpNZrRzLfVarZGTDSG3juE&#10;y2UCglzjde9ahLft46IAEaJyWhnvCOGbAqzq05NKldof3StNm9gKLnGhVAhdjEMpZWg6sios/UCO&#10;vb0frYosx1bqUR253BqZJkkmreodL3RqoIeOms/NwSIU18/TR1hfvbw32d7cxot8evoaEc/P5vs7&#10;EJHm+BeGX3xGh5qZdv7gdBAGgR+JCGnKl90iuclA7BDyIgdZV/I/fv0DAAD//wMAUEsBAi0AFAAG&#10;AAgAAAAhALaDOJL+AAAA4QEAABMAAAAAAAAAAAAAAAAAAAAAAFtDb250ZW50X1R5cGVzXS54bWxQ&#10;SwECLQAUAAYACAAAACEAOP0h/9YAAACUAQAACwAAAAAAAAAAAAAAAAAvAQAAX3JlbHMvLnJlbHNQ&#10;SwECLQAUAAYACAAAACEA+BWH2yQCAABLBAAADgAAAAAAAAAAAAAAAAAuAgAAZHJzL2Uyb0RvYy54&#10;bWxQSwECLQAUAAYACAAAACEAnIGtq90AAAAGAQAADwAAAAAAAAAAAAAAAAB+BAAAZHJzL2Rvd25y&#10;ZXYueG1sUEsFBgAAAAAEAAQA8wAAAIgFAAAAAA==&#10;">
                <v:textbox>
                  <w:txbxContent>
                    <w:p w:rsidR="001A0599" w:rsidRDefault="001A0599" w:rsidP="001A0599"/>
                  </w:txbxContent>
                </v:textbox>
                <w10:wrap type="square" anchorx="margin"/>
              </v:shape>
            </w:pict>
          </mc:Fallback>
        </mc:AlternateContent>
      </w:r>
    </w:p>
    <w:p w:rsidR="001A0599" w:rsidRDefault="001A0599" w:rsidP="001A0599">
      <w:pPr>
        <w:spacing w:before="0" w:after="0"/>
      </w:pPr>
    </w:p>
    <w:p w:rsidR="001A0599" w:rsidRDefault="001A0599" w:rsidP="001A0599">
      <w:pPr>
        <w:spacing w:before="0" w:after="0"/>
      </w:pPr>
    </w:p>
    <w:p w:rsidR="001A0599" w:rsidRDefault="001A0599" w:rsidP="001A0599">
      <w:pPr>
        <w:spacing w:before="0" w:after="0"/>
      </w:pPr>
    </w:p>
    <w:bookmarkEnd w:id="38"/>
    <w:p w:rsidR="001A0599" w:rsidRPr="007512AA" w:rsidRDefault="001A0599" w:rsidP="001A0599">
      <w:pPr>
        <w:spacing w:before="0" w:after="0"/>
      </w:pPr>
      <w:r w:rsidRPr="007512AA">
        <w:t xml:space="preserve">Contact email address </w:t>
      </w:r>
      <w:r>
        <w:tab/>
      </w:r>
      <w:r>
        <w:tab/>
      </w:r>
      <w:r>
        <w:tab/>
        <w:t xml:space="preserve">     Contact </w:t>
      </w:r>
      <w:r w:rsidRPr="007512AA">
        <w:t>phone number</w:t>
      </w:r>
    </w:p>
    <w:p w:rsidR="001A0599" w:rsidRPr="007512AA" w:rsidRDefault="001A0599" w:rsidP="001A0599">
      <w:pPr>
        <w:spacing w:before="0" w:after="0"/>
      </w:pPr>
      <w:r w:rsidRPr="007512AA">
        <w:rPr>
          <w:noProof/>
          <w:lang w:eastAsia="en-GB"/>
        </w:rPr>
        <mc:AlternateContent>
          <mc:Choice Requires="wps">
            <w:drawing>
              <wp:anchor distT="45720" distB="45720" distL="114300" distR="114300" simplePos="0" relativeHeight="251669504" behindDoc="0" locked="0" layoutInCell="1" allowOverlap="1" wp14:anchorId="7DA71AF7" wp14:editId="0EC26F58">
                <wp:simplePos x="0" y="0"/>
                <wp:positionH relativeFrom="margin">
                  <wp:posOffset>2919095</wp:posOffset>
                </wp:positionH>
                <wp:positionV relativeFrom="paragraph">
                  <wp:posOffset>69687</wp:posOffset>
                </wp:positionV>
                <wp:extent cx="2181225" cy="360000"/>
                <wp:effectExtent l="0" t="0" r="28575"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0000"/>
                        </a:xfrm>
                        <a:prstGeom prst="rect">
                          <a:avLst/>
                        </a:prstGeom>
                        <a:solidFill>
                          <a:srgbClr val="FFFFFF"/>
                        </a:solidFill>
                        <a:ln w="9525">
                          <a:solidFill>
                            <a:srgbClr val="000000"/>
                          </a:solidFill>
                          <a:miter lim="800000"/>
                          <a:headEnd/>
                          <a:tailEnd/>
                        </a:ln>
                      </wps:spPr>
                      <wps:txbx>
                        <w:txbxContent>
                          <w:p w:rsidR="001A0599" w:rsidRDefault="001A0599" w:rsidP="001A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71AF7" id="Text Box 17" o:spid="_x0000_s1033" type="#_x0000_t202" style="position:absolute;margin-left:229.85pt;margin-top:5.5pt;width:171.75pt;height:28.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5rJQIAAE0EAAAOAAAAZHJzL2Uyb0RvYy54bWysVNtu2zAMfR+wfxD0vjj2kjY14hRdugwD&#10;ugvQ7gNkWY6FSaImKbG7ry8lp166AXsY5gdBFKmjw0PS6+tBK3IUzkswFc1nc0qE4dBIs6/ot4fd&#10;mxUlPjDTMAVGVPRReHq9ef1q3dtSFNCBaoQjCGJ82duKdiHYMss874RmfgZWGHS24DQLaLp91jjW&#10;I7pWWTGfX2Q9uMY64MJ7PL0dnXST8NtW8PClbb0IRFUUuYW0urTWcc02a1buHbOd5Cca7B9YaCYN&#10;PjpB3bLAyMHJP6C05A48tGHGQWfQtpKLlANmk89/y+a+Y1akXFAcbyeZ/P+D5Z+PXx2RDdbukhLD&#10;NNboQQyBvIOB4BHq01tfYti9xcAw4DnGply9vQP+3RMD246ZvbhxDvpOsAb55fFmdnZ1xPERpO4/&#10;QYPvsEOABDS0TkfxUA6C6Finx6k2kQvHwyJf5UWxpISj7+3FHL/0BCufb1vnwwcBmsRNRR3WPqGz&#10;450PkQ0rn0PiYx6UbHZSqWS4fb1VjhwZ9skufSf0F2HKkL6iV0vk8XeISG8i+AJCy4ANr6Su6GoK&#10;YmWU7b1pUjsGJtW4R8rKnHSM0o0ihqEeUsmm8tTQPKKwDsb+xnnETQfuJyU99nZF/Y8Dc4IS9dFg&#10;ca7yxSIOQzIWy8sCDXfuqc89zHCEqmigZNxuQxqgqICBGyxiK5O+sdojkxNl7Nkk+2m+4lCc2ynq&#10;119g8wQAAP//AwBQSwMEFAAGAAgAAAAhAESwqbnfAAAACQEAAA8AAABkcnMvZG93bnJldi54bWxM&#10;j8tOwzAQRfdI/IM1SGwQdfogSUOcCiGB6A4Kgq2bTJMIexxsNw1/z7CC5ege3Tm33EzWiBF96B0p&#10;mM8SEEi1a3pqFby9PlznIELU1GjjCBV8Y4BNdX5W6qJxJ3rBcRdbwSUUCq2gi3EopAx1h1aHmRuQ&#10;ODs4b3Xk07ey8frE5dbIRZKk0uqe+EOnB7zvsP7cHa2CfPU0foTt8vm9Tg9mHa+y8fHLK3V5Md3d&#10;gog4xT8YfvVZHSp22rsjNUEYBaubdcYoB3PexECeLBcg9grSLANZlfL/guoHAAD//wMAUEsBAi0A&#10;FAAGAAgAAAAhALaDOJL+AAAA4QEAABMAAAAAAAAAAAAAAAAAAAAAAFtDb250ZW50X1R5cGVzXS54&#10;bWxQSwECLQAUAAYACAAAACEAOP0h/9YAAACUAQAACwAAAAAAAAAAAAAAAAAvAQAAX3JlbHMvLnJl&#10;bHNQSwECLQAUAAYACAAAACEAUN7uayUCAABNBAAADgAAAAAAAAAAAAAAAAAuAgAAZHJzL2Uyb0Rv&#10;Yy54bWxQSwECLQAUAAYACAAAACEARLCpud8AAAAJAQAADwAAAAAAAAAAAAAAAAB/BAAAZHJzL2Rv&#10;d25yZXYueG1sUEsFBgAAAAAEAAQA8wAAAIsFAAAAAA==&#10;">
                <v:textbox>
                  <w:txbxContent>
                    <w:p w:rsidR="001A0599" w:rsidRDefault="001A0599" w:rsidP="001A0599"/>
                  </w:txbxContent>
                </v:textbox>
                <w10:wrap type="square" anchorx="margin"/>
              </v:shape>
            </w:pict>
          </mc:Fallback>
        </mc:AlternateContent>
      </w:r>
      <w:r w:rsidRPr="007512AA">
        <w:rPr>
          <w:noProof/>
          <w:lang w:eastAsia="en-GB"/>
        </w:rPr>
        <mc:AlternateContent>
          <mc:Choice Requires="wps">
            <w:drawing>
              <wp:anchor distT="45720" distB="45720" distL="114300" distR="114300" simplePos="0" relativeHeight="251668480" behindDoc="0" locked="0" layoutInCell="1" allowOverlap="1" wp14:anchorId="54362EF3" wp14:editId="3DB41205">
                <wp:simplePos x="0" y="0"/>
                <wp:positionH relativeFrom="margin">
                  <wp:posOffset>-13970</wp:posOffset>
                </wp:positionH>
                <wp:positionV relativeFrom="paragraph">
                  <wp:posOffset>69850</wp:posOffset>
                </wp:positionV>
                <wp:extent cx="2806065" cy="360000"/>
                <wp:effectExtent l="0" t="0" r="13335"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60000"/>
                        </a:xfrm>
                        <a:prstGeom prst="rect">
                          <a:avLst/>
                        </a:prstGeom>
                        <a:solidFill>
                          <a:srgbClr val="FFFFFF"/>
                        </a:solidFill>
                        <a:ln w="9525">
                          <a:solidFill>
                            <a:srgbClr val="000000"/>
                          </a:solidFill>
                          <a:miter lim="800000"/>
                          <a:headEnd/>
                          <a:tailEnd/>
                        </a:ln>
                      </wps:spPr>
                      <wps:txbx>
                        <w:txbxContent>
                          <w:p w:rsidR="001A0599" w:rsidRDefault="001A0599" w:rsidP="001A0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62EF3" id="Text Box 18" o:spid="_x0000_s1034" type="#_x0000_t202" style="position:absolute;margin-left:-1.1pt;margin-top:5.5pt;width:220.95pt;height:28.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EWJgIAAE0EAAAOAAAAZHJzL2Uyb0RvYy54bWysVNuO0zAQfUfiHyy/06SlLd2o6WrpUoS0&#10;XKRdPmDqOI2F7Qm222T5esZON3RBvCDyYNme8fGZc8ZZX/dGs5N0XqEt+XSScyatwErZQ8m/Puxe&#10;rTjzAWwFGq0s+aP0/Hrz8sW6aws5wwZ1JR0jEOuLri15E0JbZJkXjTTgJ9hKS8EanYFAS3fIKgcd&#10;oRudzfJ8mXXoqtahkN7T7u0Q5JuEX9dShM917WVguuTELaTRpXEfx2yzhuLgoG2UONOAf2BhQFm6&#10;dIS6hQDs6NQfUEYJhx7rMBFoMqxrJWSqgaqZ5r9Vc99AK1MtJI5vR5n8/4MVn05fHFMVeUdOWTDk&#10;0YPsA3uLPaMt0qdrfUFp9y0lhp72KTfV6ts7FN88s7htwB7kjXPYNRIq4jeNJ7OLowOOjyD77iNW&#10;dA8cAyagvnYmikdyMEInnx5HbyIXQZuzVb7MlwvOBMVeL3P60hVQPJ1unQ/vJRoWJyV35H1Ch9Od&#10;D5ENFE8p8TKPWlU7pXVauMN+qx07AfXJLn1n9Gdp2rKu5FeL2WIQ4K8Qkd5I8BmEUYEaXitT8tWY&#10;BEWU7Z2tUjsGUHqYE2VtzzpG6QYRQ7/vk2WjPXusHklYh0N/03ukSYPuB2cd9XbJ/fcjOMmZ/mDJ&#10;nKvpfB4fQ1rMF29mtHCXkf1lBKwgqJIHzobpNqQHFHWzeEMm1irpG90emJwpU88m2c/vKz6Ky3XK&#10;+vUX2PwEAAD//wMAUEsDBBQABgAIAAAAIQDgwZ8b3wAAAAgBAAAPAAAAZHJzL2Rvd25yZXYueG1s&#10;TI/BTsMwEETvSPyDtUhcUOs0rZI2xKkQEghupSC4uvE2ibDXIXbT8PcsJzjuzGj2TbmdnBUjDqHz&#10;pGAxT0Ag1d501Ch4e32YrUGEqMlo6wkVfGOAbXV5UerC+DO94LiPjeASCoVW0MbYF1KGukWnw9z3&#10;SOwd/eB05HNopBn0mcudlWmSZNLpjvhDq3u8b7H+3J+cgvXqafwIz8vde50d7Sbe5OPj16DU9dV0&#10;dwsi4hT/wvCLz+hQMdPBn8gEYRXM0pSTrC94Evur5SYHcVCQ5TnIqpT/B1Q/AAAA//8DAFBLAQIt&#10;ABQABgAIAAAAIQC2gziS/gAAAOEBAAATAAAAAAAAAAAAAAAAAAAAAABbQ29udGVudF9UeXBlc10u&#10;eG1sUEsBAi0AFAAGAAgAAAAhADj9If/WAAAAlAEAAAsAAAAAAAAAAAAAAAAALwEAAF9yZWxzLy5y&#10;ZWxzUEsBAi0AFAAGAAgAAAAhAKmS4RYmAgAATQQAAA4AAAAAAAAAAAAAAAAALgIAAGRycy9lMm9E&#10;b2MueG1sUEsBAi0AFAAGAAgAAAAhAODBnxvfAAAACAEAAA8AAAAAAAAAAAAAAAAAgAQAAGRycy9k&#10;b3ducmV2LnhtbFBLBQYAAAAABAAEAPMAAACMBQAAAAA=&#10;">
                <v:textbox>
                  <w:txbxContent>
                    <w:p w:rsidR="001A0599" w:rsidRDefault="001A0599" w:rsidP="001A0599"/>
                  </w:txbxContent>
                </v:textbox>
                <w10:wrap type="square" anchorx="margin"/>
              </v:shape>
            </w:pict>
          </mc:Fallback>
        </mc:AlternateContent>
      </w:r>
    </w:p>
    <w:p w:rsidR="001A0599" w:rsidRDefault="001A0599" w:rsidP="001A0599">
      <w:pPr>
        <w:spacing w:before="0" w:after="0"/>
      </w:pPr>
    </w:p>
    <w:p w:rsidR="001A0599" w:rsidRDefault="001A0599" w:rsidP="001A0599"/>
    <w:p w:rsidR="001A0599" w:rsidRDefault="001A0599" w:rsidP="001A0599">
      <w:pPr>
        <w:pBdr>
          <w:bottom w:val="single" w:sz="6" w:space="1" w:color="auto"/>
        </w:pBdr>
      </w:pPr>
    </w:p>
    <w:p w:rsidR="001A0599" w:rsidRPr="00AA31C1" w:rsidRDefault="001A0599" w:rsidP="001A0599">
      <w:pPr>
        <w:spacing w:before="0" w:after="0"/>
        <w:rPr>
          <w:rFonts w:cs="Arial"/>
          <w:color w:val="auto"/>
        </w:rPr>
      </w:pPr>
      <w:r w:rsidRPr="00AA31C1">
        <w:rPr>
          <w:noProof/>
          <w:color w:val="auto"/>
          <w:sz w:val="24"/>
          <w:lang w:eastAsia="en-GB"/>
        </w:rPr>
        <mc:AlternateContent>
          <mc:Choice Requires="wps">
            <w:drawing>
              <wp:anchor distT="45720" distB="45720" distL="114300" distR="114300" simplePos="0" relativeHeight="251666432" behindDoc="0" locked="0" layoutInCell="1" allowOverlap="1" wp14:anchorId="40241951" wp14:editId="43EC078D">
                <wp:simplePos x="0" y="0"/>
                <wp:positionH relativeFrom="column">
                  <wp:posOffset>4610100</wp:posOffset>
                </wp:positionH>
                <wp:positionV relativeFrom="paragraph">
                  <wp:posOffset>201930</wp:posOffset>
                </wp:positionV>
                <wp:extent cx="661035" cy="293370"/>
                <wp:effectExtent l="5715" t="9525" r="952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293370"/>
                        </a:xfrm>
                        <a:prstGeom prst="rect">
                          <a:avLst/>
                        </a:prstGeom>
                        <a:solidFill>
                          <a:srgbClr val="FFFFFF"/>
                        </a:solidFill>
                        <a:ln w="9525">
                          <a:solidFill>
                            <a:srgbClr val="404040"/>
                          </a:solidFill>
                          <a:miter lim="800000"/>
                          <a:headEnd/>
                          <a:tailEnd/>
                        </a:ln>
                      </wps:spPr>
                      <wps:txbx>
                        <w:txbxContent>
                          <w:p w:rsidR="001A0599" w:rsidRDefault="001A0599" w:rsidP="001A0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41951" id="Text Box 3" o:spid="_x0000_s1035" type="#_x0000_t202" style="position:absolute;margin-left:363pt;margin-top:15.9pt;width:52.05pt;height:23.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GHLgIAAFYEAAAOAAAAZHJzL2Uyb0RvYy54bWysVNtu2zAMfR+wfxD0vti5tjHiFF26DAO6&#10;C9DuA2RZjoVJoiYpsbOvLyWnadBtL8McQCBF6ujwkMrqpteKHITzEkxJx6OcEmE41NLsSvr9cfvu&#10;mhIfmKmZAiNKehSe3qzfvll1thATaEHVwhEEMb7obEnbEGyRZZ63QjM/AisMBhtwmgV03S6rHesQ&#10;XatskueLrANXWwdceI+7d0OQrhN+0wgevjaNF4GokiK3kFaX1iqu2XrFip1jtpX8RIP9AwvNpMFL&#10;z1B3LDCyd/I3KC25Aw9NGHHQGTSN5CLVgNWM81fVPLTMilQLiuPtWSb//2D5l8M3R2Rd0iklhmls&#10;0aPoA3kPPZlGdTrrC0x6sJgWetzGLqdKvb0H/sMTA5uWmZ24dQ66VrAa2Y3jyezi6IDjI0jVfYYa&#10;r2H7AAmob5yO0qEYBNGxS8dzZyIVjpuLxTifzinhGJosp9Or1LmMFc+HrfPhowBNolFSh41P4Oxw&#10;70Mkw4rnlHiXByXrrVQqOW5XbZQjB4ZDsk1f4v8qTRnSlXQ5n8yH+v8KMcvj708QWgacdiV1Sa/z&#10;+MUkVkTVPpg62YFJNdhIWZmTjFG5QcPQV33q1zKejRJXUB9RVwfDcONjRKMF94uSDge7pP7nnjlB&#10;ifpksDfL8QzJkZCc2fxqgo67jFSXEWY4QpU0UDKYmzC8nr11ctfiTcM0GLjFfjYyaf3C6kQfhze1&#10;4PTQ4uu49FPWy9/B+gkAAP//AwBQSwMEFAAGAAgAAAAhAFyiRZfeAAAACQEAAA8AAABkcnMvZG93&#10;bnJldi54bWxMj0FPg0AQhe8m/ofNmHizC8VQpCxN08SDHkhs633LTgFlZwm7tPjvHU/2OHkvb76v&#10;2My2FxccfedIQbyIQCDVznTUKDgeXp8yED5oMrp3hAp+0MOmvL8rdG7clT7wsg+N4BHyuVbQhjDk&#10;Uvq6Rav9wg1InJ3daHXgc2ykGfWVx20vl1GUSqs74g+tHnDXYv29n6yC6u293iVfw/Ph5Tg16eqz&#10;cltZKfX4MG/XIALO4b8Mf/iMDiUzndxExotewWqZsktQkMSswIUsiWIQJ06yCGRZyFuD8hcAAP//&#10;AwBQSwECLQAUAAYACAAAACEAtoM4kv4AAADhAQAAEwAAAAAAAAAAAAAAAAAAAAAAW0NvbnRlbnRf&#10;VHlwZXNdLnhtbFBLAQItABQABgAIAAAAIQA4/SH/1gAAAJQBAAALAAAAAAAAAAAAAAAAAC8BAABf&#10;cmVscy8ucmVsc1BLAQItABQABgAIAAAAIQA1t4GHLgIAAFYEAAAOAAAAAAAAAAAAAAAAAC4CAABk&#10;cnMvZTJvRG9jLnhtbFBLAQItABQABgAIAAAAIQBcokWX3gAAAAkBAAAPAAAAAAAAAAAAAAAAAIgE&#10;AABkcnMvZG93bnJldi54bWxQSwUGAAAAAAQABADzAAAAkwUAAAAA&#10;" strokecolor="#404040">
                <v:textbox>
                  <w:txbxContent>
                    <w:p w:rsidR="001A0599" w:rsidRDefault="001A0599" w:rsidP="001A0599"/>
                  </w:txbxContent>
                </v:textbox>
                <w10:wrap type="square"/>
              </v:shape>
            </w:pict>
          </mc:Fallback>
        </mc:AlternateContent>
      </w:r>
      <w:r w:rsidRPr="00AA31C1">
        <w:rPr>
          <w:rFonts w:cs="Arial"/>
          <w:color w:val="auto"/>
        </w:rPr>
        <w:t xml:space="preserve">Section for </w:t>
      </w:r>
      <w:r w:rsidRPr="00AA31C1">
        <w:rPr>
          <w:rFonts w:cs="Arial"/>
          <w:b/>
          <w:color w:val="auto"/>
        </w:rPr>
        <w:t>approved contractors</w:t>
      </w:r>
      <w:r w:rsidRPr="00AA31C1">
        <w:rPr>
          <w:rFonts w:cs="Arial"/>
          <w:color w:val="auto"/>
        </w:rPr>
        <w:t>:</w:t>
      </w:r>
    </w:p>
    <w:p w:rsidR="001A0599" w:rsidRPr="00AA31C1" w:rsidRDefault="001A0599" w:rsidP="001A0599">
      <w:pPr>
        <w:spacing w:before="0" w:after="0"/>
        <w:rPr>
          <w:rFonts w:cs="Arial"/>
          <w:color w:val="auto"/>
        </w:rPr>
      </w:pPr>
      <w:r w:rsidRPr="00AA31C1">
        <w:rPr>
          <w:rFonts w:cs="Arial"/>
          <w:color w:val="auto"/>
        </w:rPr>
        <w:t>Please write in how many patients in the sample were replaced:</w:t>
      </w:r>
    </w:p>
    <w:p w:rsidR="001A0599" w:rsidRPr="005B394C" w:rsidRDefault="001A0599" w:rsidP="001A0599"/>
    <w:p w:rsidR="001A0599" w:rsidRPr="005B394C" w:rsidRDefault="001A0599" w:rsidP="001A0599">
      <w:pPr>
        <w:spacing w:before="0" w:after="0"/>
        <w:rPr>
          <w:rFonts w:cs="Arial"/>
          <w:color w:val="auto"/>
        </w:rPr>
      </w:pPr>
      <w:r w:rsidRPr="00AA31C1">
        <w:rPr>
          <w:rFonts w:cs="Arial"/>
          <w:noProof/>
          <w:color w:val="auto"/>
          <w:lang w:eastAsia="en-GB"/>
        </w:rPr>
        <mc:AlternateContent>
          <mc:Choice Requires="wps">
            <w:drawing>
              <wp:anchor distT="45720" distB="45720" distL="114300" distR="114300" simplePos="0" relativeHeight="251665408" behindDoc="0" locked="0" layoutInCell="1" allowOverlap="1" wp14:anchorId="50EA7EDE" wp14:editId="4F11F1E6">
                <wp:simplePos x="0" y="0"/>
                <wp:positionH relativeFrom="column">
                  <wp:posOffset>15240</wp:posOffset>
                </wp:positionH>
                <wp:positionV relativeFrom="paragraph">
                  <wp:posOffset>213995</wp:posOffset>
                </wp:positionV>
                <wp:extent cx="6094095" cy="788670"/>
                <wp:effectExtent l="11430" t="8890" r="952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788670"/>
                        </a:xfrm>
                        <a:prstGeom prst="rect">
                          <a:avLst/>
                        </a:prstGeom>
                        <a:solidFill>
                          <a:srgbClr val="FFFFFF"/>
                        </a:solidFill>
                        <a:ln w="9525">
                          <a:solidFill>
                            <a:srgbClr val="404040"/>
                          </a:solidFill>
                          <a:miter lim="800000"/>
                          <a:headEnd/>
                          <a:tailEnd/>
                        </a:ln>
                      </wps:spPr>
                      <wps:txbx>
                        <w:txbxContent>
                          <w:p w:rsidR="001A0599" w:rsidRDefault="001A0599" w:rsidP="001A0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A7EDE" id="Text Box 2" o:spid="_x0000_s1036" type="#_x0000_t202" style="position:absolute;margin-left:1.2pt;margin-top:16.85pt;width:479.85pt;height:6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G1LwIAAFgEAAAOAAAAZHJzL2Uyb0RvYy54bWysVNuO0zAQfUfiHyy/06RRr1HT1dKlCGlZ&#10;kHb5AMdxEgvHY2y3Sfl6xk63Wy3wgkgla8YzPp45Z9zNzdApchTWSdAFnU5SSoTmUEndFPTb0/7d&#10;ihLnma6YAi0KehKO3mzfvtn0JhcZtKAqYQmCaJf3pqCt9yZPEsdb0TE3ASM0BmuwHfPo2iapLOsR&#10;vVNJlqaLpAdbGQtcOIe7d2OQbiN+XQvuv9S1E56ogmJtPq42rmVYk+2G5Y1lppX8XAb7hyo6JjVe&#10;eoG6Y56Rg5W/QXWSW3BQ+wmHLoG6llzEHrCbafqqm8eWGRF7QXKcudDk/h8sfzh+tURWBc0o0axD&#10;iZ7E4Ml7GEgW2OmNyzHp0WCaH3AbVY6dOnMP/LsjGnYt0424tRb6VrAKq5uGk8nV0RHHBZCy/wwV&#10;XsMOHiLQUNsuUIdkEERHlU4XZUIpHDcX6XqWrueUcIwtV6vFMkqXsPz5tLHOfxTQkWAU1KLyEZ0d&#10;750P1bD8OSVc5kDJai+Vio5typ2y5MhwSvbxiw28SlOa9AVdz7P5SMBfIWZp+P0JopMex13JrqCr&#10;NHwhieWBtg+6irZnUo02lqz0mcdA3UiiH8ohCjaNhwPJJVQnZNbCON74HNFowf6kpMfRLqj7cWBW&#10;UKI+aVRnPZ1hdcRHZzZfZujY60h5HWGaI1RBPSWjufPj+zkYK5sWbxrnQcMtKlrLSPZLVef6cXyj&#10;BuenFt7HtR+zXv4Qtr8AAAD//wMAUEsDBBQABgAIAAAAIQCkq1Cw3gAAAAgBAAAPAAAAZHJzL2Rv&#10;d25yZXYueG1sTI9BT4NAEIXvJv6HzZh4s0uhglCWpmniQQ8ktvW+hSmg7Cxhlxb/veOpHifvy3vf&#10;5JvZ9OKCo+ssKVguAhBIla07ahQcD69PLyCc11Tr3hIq+EEHm+L+LtdZba/0gZe9bwSXkMu0gtb7&#10;IZPSVS0a7RZ2QOLsbEejPZ9jI+tRX7nc9DIMglga3REvtHrAXYvV934yCsq392oXfQ2rQ3qcmjj5&#10;LO1Wlko9PszbNQiPs7/B8KfP6lCw08lOVDvRKwhXDCqIogQEx2kcLkGcmHtOUpBFLv8/UPwCAAD/&#10;/wMAUEsBAi0AFAAGAAgAAAAhALaDOJL+AAAA4QEAABMAAAAAAAAAAAAAAAAAAAAAAFtDb250ZW50&#10;X1R5cGVzXS54bWxQSwECLQAUAAYACAAAACEAOP0h/9YAAACUAQAACwAAAAAAAAAAAAAAAAAvAQAA&#10;X3JlbHMvLnJlbHNQSwECLQAUAAYACAAAACEAiAghtS8CAABYBAAADgAAAAAAAAAAAAAAAAAuAgAA&#10;ZHJzL2Uyb0RvYy54bWxQSwECLQAUAAYACAAAACEApKtQsN4AAAAIAQAADwAAAAAAAAAAAAAAAACJ&#10;BAAAZHJzL2Rvd25yZXYueG1sUEsFBgAAAAAEAAQA8wAAAJQFAAAAAA==&#10;" strokecolor="#404040">
                <v:textbox>
                  <w:txbxContent>
                    <w:p w:rsidR="001A0599" w:rsidRDefault="001A0599" w:rsidP="001A0599"/>
                  </w:txbxContent>
                </v:textbox>
                <w10:wrap type="square"/>
              </v:shape>
            </w:pict>
          </mc:Fallback>
        </mc:AlternateContent>
      </w:r>
      <w:r w:rsidRPr="00AA31C1">
        <w:rPr>
          <w:rFonts w:cs="Arial"/>
          <w:color w:val="auto"/>
        </w:rPr>
        <w:t>Please note the rea</w:t>
      </w:r>
      <w:r>
        <w:rPr>
          <w:rFonts w:cs="Arial"/>
          <w:color w:val="auto"/>
        </w:rPr>
        <w:t>son(s) for these replacements:</w:t>
      </w:r>
    </w:p>
    <w:bookmarkEnd w:id="3"/>
    <w:bookmarkEnd w:id="4"/>
    <w:bookmarkEnd w:id="5"/>
    <w:bookmarkEnd w:id="6"/>
    <w:bookmarkEnd w:id="7"/>
    <w:bookmarkEnd w:id="8"/>
    <w:bookmarkEnd w:id="9"/>
    <w:bookmarkEnd w:id="10"/>
    <w:bookmarkEnd w:id="11"/>
    <w:bookmarkEnd w:id="12"/>
    <w:bookmarkEnd w:id="13"/>
    <w:bookmarkEnd w:id="14"/>
    <w:p w:rsidR="00003892" w:rsidRDefault="00003892" w:rsidP="001A0599"/>
    <w:sectPr w:rsidR="00003892" w:rsidSect="00C15374">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B1A18"/>
    <w:multiLevelType w:val="hybridMultilevel"/>
    <w:tmpl w:val="3550BE1C"/>
    <w:lvl w:ilvl="0" w:tplc="D736E20A">
      <w:start w:val="1"/>
      <w:numFmt w:val="decimal"/>
      <w:pStyle w:val="AppendixHeading"/>
      <w:lvlText w:val="Appendix %1"/>
      <w:lvlJc w:val="left"/>
      <w:pPr>
        <w:ind w:left="416" w:hanging="360"/>
      </w:pPr>
      <w:rPr>
        <w:b w:val="0"/>
        <w:bCs w:val="0"/>
        <w:i w:val="0"/>
        <w:iCs w:val="0"/>
        <w:caps w:val="0"/>
        <w:smallCaps w:val="0"/>
        <w:strike w:val="0"/>
        <w:dstrike w:val="0"/>
        <w:noProof w:val="0"/>
        <w:vanish w:val="0"/>
        <w:color w:val="0000C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15:restartNumberingAfterBreak="0">
    <w:nsid w:val="45C37A8B"/>
    <w:multiLevelType w:val="multilevel"/>
    <w:tmpl w:val="18A00F9A"/>
    <w:lvl w:ilvl="0">
      <w:start w:val="1"/>
      <w:numFmt w:val="decimal"/>
      <w:pStyle w:val="Heading1"/>
      <w:lvlText w:val="%1"/>
      <w:lvlJc w:val="left"/>
      <w:pPr>
        <w:tabs>
          <w:tab w:val="num" w:pos="460"/>
        </w:tabs>
        <w:ind w:left="459" w:hanging="431"/>
      </w:pPr>
      <w:rPr>
        <w:rFonts w:ascii="Arial" w:hAnsi="Arial" w:cs="Times New Roman" w:hint="default"/>
        <w:b w:val="0"/>
        <w:i w:val="0"/>
        <w:caps w:val="0"/>
        <w:strike w:val="0"/>
        <w:dstrike w:val="0"/>
        <w:vanish w:val="0"/>
        <w:color w:val="0000CD"/>
        <w:sz w:val="5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851" w:hanging="851"/>
      </w:pPr>
      <w:rPr>
        <w:b w:val="0"/>
        <w:bCs w:val="0"/>
        <w:i w:val="0"/>
        <w:iCs w:val="0"/>
        <w:caps w:val="0"/>
        <w:smallCaps w:val="0"/>
        <w:strike w:val="0"/>
        <w:dstrike w:val="0"/>
        <w:noProof w:val="0"/>
        <w:vanish w:val="0"/>
        <w:color w:val="0000C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3.%2"/>
      <w:lvlJc w:val="left"/>
      <w:pPr>
        <w:tabs>
          <w:tab w:val="num" w:pos="748"/>
        </w:tabs>
        <w:ind w:left="748" w:hanging="720"/>
      </w:pPr>
      <w:rPr>
        <w:rFonts w:ascii="Arial" w:hAnsi="Arial" w:cs="Times New Roman" w:hint="default"/>
        <w:b w:val="0"/>
        <w:i w:val="0"/>
        <w:caps w:val="0"/>
        <w:strike w:val="0"/>
        <w:dstrike w:val="0"/>
        <w:vanish w:val="0"/>
        <w:color w:val="0000CD"/>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892"/>
        </w:tabs>
        <w:ind w:left="892" w:hanging="864"/>
      </w:pPr>
      <w:rPr>
        <w:rFonts w:ascii="Arial" w:hAnsi="Arial" w:cs="Times New Roman" w:hint="default"/>
        <w:b/>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36"/>
        </w:tabs>
        <w:ind w:left="1036" w:hanging="1008"/>
      </w:pPr>
      <w:rPr>
        <w:rFonts w:cs="Times New Roman" w:hint="default"/>
      </w:rPr>
    </w:lvl>
    <w:lvl w:ilvl="5">
      <w:start w:val="1"/>
      <w:numFmt w:val="decimal"/>
      <w:lvlText w:val="%1.%2.%3.%4.%5.%6"/>
      <w:lvlJc w:val="left"/>
      <w:pPr>
        <w:tabs>
          <w:tab w:val="num" w:pos="1180"/>
        </w:tabs>
        <w:ind w:left="1180" w:hanging="1152"/>
      </w:pPr>
      <w:rPr>
        <w:rFonts w:cs="Times New Roman" w:hint="default"/>
      </w:rPr>
    </w:lvl>
    <w:lvl w:ilvl="6">
      <w:start w:val="1"/>
      <w:numFmt w:val="decimal"/>
      <w:lvlText w:val="%1.%2.%3.%4.%5.%6.%7"/>
      <w:lvlJc w:val="left"/>
      <w:pPr>
        <w:tabs>
          <w:tab w:val="num" w:pos="1324"/>
        </w:tabs>
        <w:ind w:left="1324" w:hanging="1296"/>
      </w:pPr>
      <w:rPr>
        <w:rFonts w:cs="Times New Roman" w:hint="default"/>
      </w:rPr>
    </w:lvl>
    <w:lvl w:ilvl="7">
      <w:start w:val="1"/>
      <w:numFmt w:val="decimal"/>
      <w:lvlText w:val="%1.%2.%3.%4.%5.%6.%7.%8"/>
      <w:lvlJc w:val="left"/>
      <w:pPr>
        <w:tabs>
          <w:tab w:val="num" w:pos="1468"/>
        </w:tabs>
        <w:ind w:left="1468" w:hanging="1440"/>
      </w:pPr>
      <w:rPr>
        <w:rFonts w:cs="Times New Roman" w:hint="default"/>
      </w:rPr>
    </w:lvl>
    <w:lvl w:ilvl="8">
      <w:start w:val="1"/>
      <w:numFmt w:val="decimal"/>
      <w:lvlText w:val="%1.%2.%3.%4.%5.%6.%7.%8.%9"/>
      <w:lvlJc w:val="left"/>
      <w:pPr>
        <w:tabs>
          <w:tab w:val="num" w:pos="1612"/>
        </w:tabs>
        <w:ind w:left="1612"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99"/>
    <w:rsid w:val="00003892"/>
    <w:rsid w:val="00145BC3"/>
    <w:rsid w:val="001A0599"/>
    <w:rsid w:val="0078014D"/>
    <w:rsid w:val="00B965BD"/>
    <w:rsid w:val="00C15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7D940-DAB0-4002-BBC1-42126008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599"/>
    <w:pPr>
      <w:spacing w:before="120" w:after="120" w:line="260" w:lineRule="atLeast"/>
    </w:pPr>
    <w:rPr>
      <w:rFonts w:ascii="Arial" w:eastAsia="Times New Roman" w:hAnsi="Arial" w:cs="Times New Roman"/>
      <w:color w:val="000000"/>
      <w:szCs w:val="20"/>
    </w:rPr>
  </w:style>
  <w:style w:type="paragraph" w:styleId="Heading1">
    <w:name w:val="heading 1"/>
    <w:basedOn w:val="Normal"/>
    <w:next w:val="Normal"/>
    <w:link w:val="Heading1Char"/>
    <w:uiPriority w:val="99"/>
    <w:qFormat/>
    <w:rsid w:val="001A0599"/>
    <w:pPr>
      <w:keepNext/>
      <w:pageBreakBefore/>
      <w:numPr>
        <w:numId w:val="1"/>
      </w:numPr>
      <w:tabs>
        <w:tab w:val="clear" w:pos="460"/>
        <w:tab w:val="left" w:pos="851"/>
      </w:tabs>
      <w:spacing w:after="480" w:line="240" w:lineRule="auto"/>
      <w:ind w:left="595" w:hanging="567"/>
      <w:outlineLvl w:val="0"/>
    </w:pPr>
    <w:rPr>
      <w:bCs/>
      <w:color w:val="0000CC"/>
      <w:kern w:val="32"/>
      <w:sz w:val="40"/>
      <w:szCs w:val="32"/>
      <w:lang w:val="x-none"/>
    </w:rPr>
  </w:style>
  <w:style w:type="paragraph" w:styleId="Heading2">
    <w:name w:val="heading 2"/>
    <w:basedOn w:val="Normal"/>
    <w:next w:val="Normal"/>
    <w:link w:val="Heading2Char"/>
    <w:uiPriority w:val="99"/>
    <w:qFormat/>
    <w:rsid w:val="001A0599"/>
    <w:pPr>
      <w:keepNext/>
      <w:numPr>
        <w:ilvl w:val="1"/>
        <w:numId w:val="1"/>
      </w:numPr>
      <w:tabs>
        <w:tab w:val="left" w:pos="680"/>
      </w:tabs>
      <w:spacing w:before="360" w:after="240" w:line="240" w:lineRule="auto"/>
      <w:ind w:left="907" w:hanging="907"/>
      <w:outlineLvl w:val="1"/>
    </w:pPr>
    <w:rPr>
      <w:rFonts w:cs="Arial"/>
      <w:bCs/>
      <w:iCs/>
      <w:color w:val="0000CC"/>
      <w:sz w:val="28"/>
      <w:szCs w:val="28"/>
    </w:rPr>
  </w:style>
  <w:style w:type="paragraph" w:styleId="Heading3">
    <w:name w:val="heading 3"/>
    <w:basedOn w:val="Normal"/>
    <w:next w:val="Normal"/>
    <w:link w:val="Heading3Char"/>
    <w:uiPriority w:val="99"/>
    <w:qFormat/>
    <w:rsid w:val="001A0599"/>
    <w:pPr>
      <w:keepNext/>
      <w:numPr>
        <w:ilvl w:val="2"/>
        <w:numId w:val="1"/>
      </w:numPr>
      <w:tabs>
        <w:tab w:val="left" w:pos="567"/>
      </w:tabs>
      <w:outlineLvl w:val="2"/>
    </w:pPr>
    <w:rPr>
      <w:bCs/>
      <w:sz w:val="78"/>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599"/>
    <w:rPr>
      <w:rFonts w:ascii="Arial" w:eastAsia="Times New Roman" w:hAnsi="Arial" w:cs="Times New Roman"/>
      <w:bCs/>
      <w:color w:val="0000CC"/>
      <w:kern w:val="32"/>
      <w:sz w:val="40"/>
      <w:szCs w:val="32"/>
      <w:lang w:val="x-none"/>
    </w:rPr>
  </w:style>
  <w:style w:type="character" w:customStyle="1" w:styleId="Heading2Char">
    <w:name w:val="Heading 2 Char"/>
    <w:basedOn w:val="DefaultParagraphFont"/>
    <w:link w:val="Heading2"/>
    <w:uiPriority w:val="99"/>
    <w:rsid w:val="001A0599"/>
    <w:rPr>
      <w:rFonts w:ascii="Arial" w:eastAsia="Times New Roman" w:hAnsi="Arial" w:cs="Arial"/>
      <w:bCs/>
      <w:iCs/>
      <w:color w:val="0000CC"/>
      <w:sz w:val="28"/>
      <w:szCs w:val="28"/>
    </w:rPr>
  </w:style>
  <w:style w:type="character" w:customStyle="1" w:styleId="Heading3Char">
    <w:name w:val="Heading 3 Char"/>
    <w:basedOn w:val="DefaultParagraphFont"/>
    <w:link w:val="Heading3"/>
    <w:uiPriority w:val="99"/>
    <w:rsid w:val="001A0599"/>
    <w:rPr>
      <w:rFonts w:ascii="Arial" w:eastAsia="Times New Roman" w:hAnsi="Arial" w:cs="Times New Roman"/>
      <w:bCs/>
      <w:color w:val="000000"/>
      <w:sz w:val="78"/>
      <w:szCs w:val="26"/>
      <w:lang w:val="x-none"/>
    </w:rPr>
  </w:style>
  <w:style w:type="character" w:styleId="Hyperlink">
    <w:name w:val="Hyperlink"/>
    <w:uiPriority w:val="99"/>
    <w:rsid w:val="001A0599"/>
    <w:rPr>
      <w:rFonts w:cs="Times New Roman"/>
      <w:color w:val="0000FF"/>
      <w:u w:val="single"/>
    </w:rPr>
  </w:style>
  <w:style w:type="paragraph" w:customStyle="1" w:styleId="AppendixHeading">
    <w:name w:val="Appendix Heading"/>
    <w:basedOn w:val="Heading2"/>
    <w:qFormat/>
    <w:rsid w:val="001A0599"/>
    <w:pPr>
      <w:numPr>
        <w:ilvl w:val="0"/>
        <w:numId w:val="2"/>
      </w:numPr>
      <w:tabs>
        <w:tab w:val="clear" w:pos="680"/>
        <w:tab w:val="left" w:pos="1701"/>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surveys.org/surveys/9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Pothecary</dc:creator>
  <cp:keywords/>
  <dc:description/>
  <cp:lastModifiedBy>Nick Pothecary</cp:lastModifiedBy>
  <cp:revision>3</cp:revision>
  <dcterms:created xsi:type="dcterms:W3CDTF">2016-07-29T10:28:00Z</dcterms:created>
  <dcterms:modified xsi:type="dcterms:W3CDTF">2016-07-29T12:27:00Z</dcterms:modified>
</cp:coreProperties>
</file>