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33" w:rsidRPr="00574610" w:rsidRDefault="00662033" w:rsidP="00662033">
      <w:pPr>
        <w:pStyle w:val="StyleHeading1ArialCustomColorRGB00204"/>
        <w:numPr>
          <w:ilvl w:val="0"/>
          <w:numId w:val="0"/>
        </w:numPr>
        <w:spacing w:after="240"/>
        <w:rPr>
          <w:b/>
          <w:sz w:val="36"/>
          <w:szCs w:val="36"/>
        </w:rPr>
      </w:pPr>
      <w:bookmarkStart w:id="0" w:name="_Toc237833352"/>
      <w:bookmarkStart w:id="1" w:name="_Toc472071354"/>
      <w:bookmarkStart w:id="2" w:name="_Toc233598616"/>
      <w:bookmarkStart w:id="3" w:name="_Toc233609433"/>
      <w:r w:rsidRPr="00574610">
        <w:rPr>
          <w:sz w:val="36"/>
          <w:szCs w:val="36"/>
        </w:rPr>
        <w:t>Suggested text for pre-survey communication with staff</w:t>
      </w:r>
      <w:bookmarkEnd w:id="0"/>
      <w:bookmarkEnd w:id="1"/>
      <w:bookmarkEnd w:id="2"/>
      <w:bookmarkEnd w:id="3"/>
    </w:p>
    <w:p w:rsidR="00662033" w:rsidRPr="00574610" w:rsidRDefault="00662033" w:rsidP="00662033">
      <w:pPr>
        <w:spacing w:before="120"/>
        <w:rPr>
          <w:rFonts w:ascii="Arial" w:hAnsi="Arial" w:cs="Arial"/>
          <w:b/>
          <w:sz w:val="24"/>
        </w:rPr>
      </w:pPr>
      <w:r w:rsidRPr="00574610">
        <w:rPr>
          <w:rFonts w:ascii="Arial" w:hAnsi="Arial" w:cs="Arial"/>
          <w:b/>
          <w:sz w:val="24"/>
        </w:rPr>
        <w:t xml:space="preserve">Example titles: </w:t>
      </w:r>
    </w:p>
    <w:p w:rsidR="00662033" w:rsidRPr="00AD71E7" w:rsidRDefault="00662033" w:rsidP="00662033">
      <w:pPr>
        <w:spacing w:before="120"/>
        <w:rPr>
          <w:rFonts w:ascii="Arial" w:hAnsi="Arial" w:cs="Arial"/>
          <w:b/>
          <w:color w:val="0000CC"/>
          <w:sz w:val="24"/>
          <w:u w:val="single"/>
        </w:rPr>
      </w:pPr>
      <w:r w:rsidRPr="00AD71E7">
        <w:rPr>
          <w:rFonts w:ascii="Arial" w:hAnsi="Arial" w:cs="Arial"/>
          <w:b/>
          <w:color w:val="0000CC"/>
          <w:sz w:val="24"/>
          <w:u w:val="single"/>
        </w:rPr>
        <w:t>What do women think about our maternity services?</w:t>
      </w:r>
    </w:p>
    <w:p w:rsidR="00662033" w:rsidRPr="00AD71E7" w:rsidRDefault="00662033" w:rsidP="00662033">
      <w:pPr>
        <w:spacing w:before="120"/>
        <w:rPr>
          <w:rFonts w:ascii="Arial" w:hAnsi="Arial" w:cs="Arial"/>
          <w:b/>
          <w:color w:val="0000CC"/>
          <w:sz w:val="24"/>
          <w:u w:val="single"/>
        </w:rPr>
      </w:pPr>
      <w:r w:rsidRPr="00AD71E7">
        <w:rPr>
          <w:rFonts w:ascii="Arial" w:hAnsi="Arial" w:cs="Arial"/>
          <w:b/>
          <w:color w:val="0000CC"/>
          <w:sz w:val="24"/>
          <w:u w:val="single"/>
        </w:rPr>
        <w:t xml:space="preserve">National </w:t>
      </w:r>
      <w:r>
        <w:rPr>
          <w:rFonts w:ascii="Arial" w:hAnsi="Arial" w:cs="Arial"/>
          <w:b/>
          <w:color w:val="0000CC"/>
          <w:sz w:val="24"/>
          <w:u w:val="single"/>
        </w:rPr>
        <w:t>M</w:t>
      </w:r>
      <w:r w:rsidRPr="00AD71E7">
        <w:rPr>
          <w:rFonts w:ascii="Arial" w:hAnsi="Arial" w:cs="Arial"/>
          <w:b/>
          <w:color w:val="0000CC"/>
          <w:sz w:val="24"/>
          <w:u w:val="single"/>
        </w:rPr>
        <w:t xml:space="preserve">aternity </w:t>
      </w:r>
      <w:r>
        <w:rPr>
          <w:rFonts w:ascii="Arial" w:hAnsi="Arial" w:cs="Arial"/>
          <w:b/>
          <w:color w:val="0000CC"/>
          <w:sz w:val="24"/>
          <w:u w:val="single"/>
        </w:rPr>
        <w:t>S</w:t>
      </w:r>
      <w:r w:rsidRPr="00AD71E7">
        <w:rPr>
          <w:rFonts w:ascii="Arial" w:hAnsi="Arial" w:cs="Arial"/>
          <w:b/>
          <w:color w:val="0000CC"/>
          <w:sz w:val="24"/>
          <w:u w:val="single"/>
        </w:rPr>
        <w:t>urvey</w:t>
      </w:r>
    </w:p>
    <w:p w:rsidR="00662033" w:rsidRPr="00AD71E7" w:rsidRDefault="00662033" w:rsidP="00662033">
      <w:pPr>
        <w:spacing w:before="120"/>
        <w:rPr>
          <w:rFonts w:ascii="Arial" w:hAnsi="Arial" w:cs="Arial"/>
          <w:b/>
          <w:color w:val="0000CC"/>
          <w:sz w:val="24"/>
          <w:u w:val="single"/>
        </w:rPr>
      </w:pPr>
      <w:r w:rsidRPr="00AD71E7">
        <w:rPr>
          <w:rFonts w:ascii="Arial" w:hAnsi="Arial" w:cs="Arial"/>
          <w:b/>
          <w:color w:val="0000CC"/>
          <w:sz w:val="24"/>
          <w:u w:val="single"/>
        </w:rPr>
        <w:t>Understanding women’s experiences of maternity services</w:t>
      </w:r>
    </w:p>
    <w:p w:rsidR="00662033" w:rsidRPr="00AD71E7" w:rsidRDefault="00662033" w:rsidP="00662033">
      <w:pPr>
        <w:spacing w:before="120"/>
        <w:rPr>
          <w:rFonts w:ascii="Arial" w:hAnsi="Arial" w:cs="Arial"/>
          <w:b/>
          <w:color w:val="0000CC"/>
          <w:sz w:val="24"/>
          <w:u w:val="single"/>
        </w:rPr>
      </w:pPr>
      <w:r w:rsidRPr="00AD71E7">
        <w:rPr>
          <w:rFonts w:ascii="Arial" w:hAnsi="Arial" w:cs="Arial"/>
          <w:b/>
          <w:color w:val="0000CC"/>
          <w:sz w:val="24"/>
          <w:u w:val="single"/>
        </w:rPr>
        <w:t>Women’s views vital to drive service improvements in maternity</w:t>
      </w:r>
      <w:r>
        <w:rPr>
          <w:rFonts w:ascii="Arial" w:hAnsi="Arial" w:cs="Arial"/>
          <w:b/>
          <w:color w:val="0000CC"/>
          <w:sz w:val="24"/>
          <w:u w:val="single"/>
        </w:rPr>
        <w:t xml:space="preserve"> </w:t>
      </w:r>
      <w:r w:rsidRPr="00AD71E7">
        <w:rPr>
          <w:rFonts w:ascii="Arial" w:hAnsi="Arial" w:cs="Arial"/>
          <w:b/>
          <w:color w:val="0000CC"/>
          <w:sz w:val="24"/>
          <w:u w:val="single"/>
        </w:rPr>
        <w:t>care</w:t>
      </w:r>
    </w:p>
    <w:p w:rsidR="00662033" w:rsidRPr="00574610" w:rsidRDefault="00662033" w:rsidP="00662033">
      <w:pPr>
        <w:rPr>
          <w:rFonts w:ascii="Arial" w:hAnsi="Arial" w:cs="Arial"/>
          <w:b/>
          <w:sz w:val="20"/>
        </w:rPr>
      </w:pPr>
    </w:p>
    <w:p w:rsidR="00662033" w:rsidRPr="00574610" w:rsidRDefault="00662033" w:rsidP="00662033">
      <w:pPr>
        <w:rPr>
          <w:rFonts w:ascii="Arial" w:hAnsi="Arial" w:cs="Arial"/>
          <w:b/>
          <w:sz w:val="20"/>
        </w:rPr>
      </w:pPr>
    </w:p>
    <w:p w:rsidR="00662033" w:rsidRPr="00574610" w:rsidRDefault="00662033" w:rsidP="00662033">
      <w:pPr>
        <w:rPr>
          <w:rFonts w:ascii="Arial" w:hAnsi="Arial" w:cs="Arial"/>
          <w:szCs w:val="24"/>
        </w:rPr>
      </w:pPr>
      <w:r w:rsidRPr="00574610">
        <w:rPr>
          <w:rFonts w:ascii="Arial" w:hAnsi="Arial" w:cs="Arial"/>
          <w:color w:val="0000CC"/>
          <w:szCs w:val="24"/>
        </w:rPr>
        <w:t>[We / NHS Trust name / Hospital name]</w:t>
      </w:r>
      <w:r w:rsidRPr="00574610">
        <w:rPr>
          <w:rFonts w:ascii="Arial" w:hAnsi="Arial" w:cs="Arial"/>
          <w:szCs w:val="24"/>
        </w:rPr>
        <w:t xml:space="preserve"> are carrying out a survey to find out what </w:t>
      </w:r>
      <w:r w:rsidRPr="00574610">
        <w:rPr>
          <w:rFonts w:ascii="Arial" w:hAnsi="Arial" w:cs="Arial"/>
          <w:color w:val="000000"/>
          <w:szCs w:val="24"/>
        </w:rPr>
        <w:t xml:space="preserve">women think about their maternity care. </w:t>
      </w:r>
      <w:r w:rsidRPr="00574610">
        <w:rPr>
          <w:rFonts w:ascii="Arial" w:hAnsi="Arial" w:cs="Arial"/>
          <w:szCs w:val="24"/>
        </w:rPr>
        <w:t>Every NHS hospital trust in England that provides maternity care is carrying out this survey as part of the national patient survey programme led by the Care Quality Commission.</w:t>
      </w:r>
    </w:p>
    <w:p w:rsidR="00662033" w:rsidRPr="00574610" w:rsidRDefault="00662033" w:rsidP="00662033">
      <w:pPr>
        <w:rPr>
          <w:rFonts w:ascii="Arial" w:hAnsi="Arial" w:cs="Arial"/>
          <w:color w:val="336500"/>
          <w:sz w:val="20"/>
          <w:szCs w:val="24"/>
        </w:rPr>
      </w:pPr>
    </w:p>
    <w:p w:rsidR="00662033" w:rsidRPr="00574610" w:rsidRDefault="00662033" w:rsidP="00662033">
      <w:pPr>
        <w:spacing w:after="120"/>
        <w:rPr>
          <w:rFonts w:ascii="Arial" w:hAnsi="Arial" w:cs="Arial"/>
          <w:b/>
          <w:bCs/>
          <w:color w:val="000000"/>
          <w:szCs w:val="24"/>
        </w:rPr>
      </w:pPr>
      <w:r w:rsidRPr="00574610">
        <w:rPr>
          <w:rFonts w:ascii="Arial" w:hAnsi="Arial" w:cs="Arial"/>
          <w:b/>
          <w:bCs/>
          <w:color w:val="000000"/>
          <w:szCs w:val="24"/>
        </w:rPr>
        <w:t>Why are we doing another patient survey?</w:t>
      </w:r>
    </w:p>
    <w:p w:rsidR="00662033" w:rsidRPr="00574610" w:rsidRDefault="00662033" w:rsidP="00662033">
      <w:pPr>
        <w:rPr>
          <w:rFonts w:ascii="Arial" w:hAnsi="Arial" w:cs="Arial"/>
          <w:color w:val="000000"/>
          <w:szCs w:val="24"/>
        </w:rPr>
      </w:pPr>
      <w:r w:rsidRPr="00574610">
        <w:rPr>
          <w:rFonts w:ascii="Arial" w:hAnsi="Arial" w:cs="Arial"/>
          <w:color w:val="000000"/>
          <w:szCs w:val="24"/>
        </w:rPr>
        <w:t xml:space="preserve">Maternity Surveys were carried out as part of the national patient survey programme </w:t>
      </w:r>
      <w:r w:rsidRPr="00574610">
        <w:rPr>
          <w:rFonts w:ascii="Arial" w:hAnsi="Arial" w:cs="Arial"/>
          <w:szCs w:val="24"/>
        </w:rPr>
        <w:t>in</w:t>
      </w:r>
      <w:r w:rsidRPr="00574610">
        <w:rPr>
          <w:rFonts w:ascii="Arial" w:hAnsi="Arial" w:cs="Arial"/>
          <w:color w:val="0000CC"/>
          <w:szCs w:val="24"/>
        </w:rPr>
        <w:t xml:space="preserve"> </w:t>
      </w:r>
      <w:r w:rsidRPr="00574610">
        <w:rPr>
          <w:rFonts w:ascii="Arial" w:hAnsi="Arial" w:cs="Arial"/>
          <w:szCs w:val="24"/>
        </w:rPr>
        <w:t>2007, 2010, 2013 and 2015. We</w:t>
      </w:r>
      <w:r w:rsidRPr="00574610">
        <w:rPr>
          <w:rFonts w:ascii="Arial" w:hAnsi="Arial" w:cs="Arial"/>
          <w:color w:val="000000"/>
          <w:szCs w:val="24"/>
        </w:rPr>
        <w:t xml:space="preserve"> are carrying out another survey, using a similar questionnaire and methodology, </w:t>
      </w:r>
      <w:r w:rsidRPr="00574610">
        <w:rPr>
          <w:rFonts w:ascii="Arial" w:hAnsi="Arial" w:cs="Arial"/>
          <w:szCs w:val="24"/>
        </w:rPr>
        <w:t>to</w:t>
      </w:r>
      <w:r w:rsidRPr="00574610">
        <w:rPr>
          <w:rFonts w:ascii="Arial" w:hAnsi="Arial" w:cs="Arial"/>
          <w:color w:val="0000CC"/>
          <w:szCs w:val="24"/>
        </w:rPr>
        <w:t xml:space="preserve"> [track any changes in women’s experiences over time so we can continue to improve services / evaluate the success of quality improvement initiatives implemented since the last survey]</w:t>
      </w:r>
      <w:r>
        <w:rPr>
          <w:rFonts w:ascii="Arial" w:hAnsi="Arial" w:cs="Arial"/>
          <w:color w:val="0000CC"/>
          <w:szCs w:val="24"/>
        </w:rPr>
        <w:t>.</w:t>
      </w:r>
      <w:r w:rsidRPr="00574610">
        <w:rPr>
          <w:rFonts w:ascii="Arial" w:hAnsi="Arial" w:cs="Arial"/>
          <w:color w:val="0000CC"/>
          <w:szCs w:val="24"/>
        </w:rPr>
        <w:t xml:space="preserve"> </w:t>
      </w:r>
      <w:r w:rsidRPr="00574610">
        <w:rPr>
          <w:rFonts w:ascii="Arial" w:hAnsi="Arial" w:cs="Arial"/>
          <w:color w:val="000000"/>
          <w:szCs w:val="24"/>
        </w:rPr>
        <w:t>Obtaining feedback from women and taking account of their views and priorities is vital for bringing about improvements in the quality of care.</w:t>
      </w:r>
    </w:p>
    <w:p w:rsidR="00662033" w:rsidRPr="00574610" w:rsidRDefault="00662033" w:rsidP="00662033">
      <w:pPr>
        <w:rPr>
          <w:rFonts w:ascii="Arial" w:hAnsi="Arial" w:cs="Arial"/>
          <w:b/>
          <w:szCs w:val="24"/>
        </w:rPr>
      </w:pPr>
    </w:p>
    <w:p w:rsidR="00662033" w:rsidRPr="00574610" w:rsidRDefault="00662033" w:rsidP="00662033">
      <w:pPr>
        <w:spacing w:after="120"/>
        <w:rPr>
          <w:rFonts w:ascii="Arial" w:hAnsi="Arial" w:cs="Arial"/>
          <w:b/>
          <w:bCs/>
          <w:color w:val="000000"/>
          <w:szCs w:val="24"/>
        </w:rPr>
      </w:pPr>
      <w:r w:rsidRPr="00574610">
        <w:rPr>
          <w:rFonts w:ascii="Arial" w:hAnsi="Arial" w:cs="Arial"/>
          <w:b/>
          <w:bCs/>
          <w:color w:val="000000"/>
          <w:szCs w:val="24"/>
        </w:rPr>
        <w:t>When is the survey taking place?</w:t>
      </w:r>
    </w:p>
    <w:p w:rsidR="00662033" w:rsidRPr="00574610" w:rsidRDefault="00662033" w:rsidP="00662033">
      <w:pPr>
        <w:rPr>
          <w:rFonts w:ascii="Arial" w:hAnsi="Arial" w:cs="Arial"/>
          <w:color w:val="336500"/>
          <w:szCs w:val="24"/>
        </w:rPr>
      </w:pPr>
      <w:r w:rsidRPr="00574610">
        <w:rPr>
          <w:rFonts w:ascii="Arial" w:hAnsi="Arial" w:cs="Arial"/>
          <w:color w:val="000000"/>
          <w:szCs w:val="24"/>
        </w:rPr>
        <w:t xml:space="preserve">Questionnaires will be posted to </w:t>
      </w:r>
      <w:r>
        <w:rPr>
          <w:rFonts w:ascii="Arial" w:hAnsi="Arial" w:cs="Arial"/>
          <w:color w:val="000000"/>
          <w:szCs w:val="24"/>
        </w:rPr>
        <w:t xml:space="preserve">a sample of </w:t>
      </w:r>
      <w:r w:rsidRPr="00574610">
        <w:rPr>
          <w:rFonts w:ascii="Arial" w:hAnsi="Arial" w:cs="Arial"/>
          <w:color w:val="000000"/>
          <w:szCs w:val="24"/>
        </w:rPr>
        <w:t xml:space="preserve">women </w:t>
      </w:r>
      <w:r w:rsidRPr="00574610">
        <w:rPr>
          <w:rFonts w:ascii="Arial" w:hAnsi="Arial" w:cs="Arial"/>
          <w:szCs w:val="24"/>
        </w:rPr>
        <w:t>between</w:t>
      </w:r>
      <w:r w:rsidRPr="00574610">
        <w:rPr>
          <w:rFonts w:ascii="Arial" w:hAnsi="Arial" w:cs="Arial"/>
          <w:color w:val="0000CC"/>
          <w:szCs w:val="24"/>
        </w:rPr>
        <w:t xml:space="preserve"> </w:t>
      </w:r>
      <w:r w:rsidRPr="00574610">
        <w:rPr>
          <w:rFonts w:ascii="Arial" w:hAnsi="Arial" w:cs="Arial"/>
          <w:szCs w:val="24"/>
        </w:rPr>
        <w:t>April and August</w:t>
      </w:r>
      <w:r w:rsidRPr="00574610">
        <w:rPr>
          <w:rFonts w:ascii="Arial" w:hAnsi="Arial" w:cs="Arial"/>
          <w:color w:val="0000CC"/>
          <w:szCs w:val="24"/>
        </w:rPr>
        <w:t>.</w:t>
      </w:r>
      <w:r w:rsidRPr="00574610">
        <w:rPr>
          <w:rFonts w:ascii="Arial" w:hAnsi="Arial" w:cs="Arial"/>
          <w:color w:val="336500"/>
          <w:szCs w:val="24"/>
        </w:rPr>
        <w:t xml:space="preserve"> </w:t>
      </w:r>
      <w:r w:rsidRPr="00574610">
        <w:rPr>
          <w:rFonts w:ascii="Arial" w:hAnsi="Arial" w:cs="Arial"/>
          <w:color w:val="000000"/>
          <w:szCs w:val="24"/>
        </w:rPr>
        <w:t xml:space="preserve">Up to two reminders will be sent to those who have not responded between </w:t>
      </w:r>
      <w:r w:rsidRPr="00574610">
        <w:rPr>
          <w:rFonts w:ascii="Arial" w:hAnsi="Arial" w:cs="Arial"/>
          <w:szCs w:val="24"/>
        </w:rPr>
        <w:t>these months</w:t>
      </w:r>
      <w:r w:rsidRPr="00574610">
        <w:rPr>
          <w:rFonts w:ascii="Arial" w:hAnsi="Arial" w:cs="Arial"/>
          <w:color w:val="0000CC"/>
          <w:szCs w:val="24"/>
        </w:rPr>
        <w:t>.</w:t>
      </w:r>
    </w:p>
    <w:p w:rsidR="00662033" w:rsidRPr="00574610" w:rsidRDefault="00662033" w:rsidP="00662033">
      <w:pPr>
        <w:rPr>
          <w:rFonts w:ascii="Arial" w:hAnsi="Arial" w:cs="Arial"/>
          <w:b/>
          <w:szCs w:val="24"/>
        </w:rPr>
      </w:pPr>
    </w:p>
    <w:p w:rsidR="00662033" w:rsidRPr="00574610" w:rsidRDefault="00662033" w:rsidP="00662033">
      <w:pPr>
        <w:rPr>
          <w:rFonts w:ascii="Arial" w:hAnsi="Arial" w:cs="Arial"/>
          <w:szCs w:val="24"/>
        </w:rPr>
      </w:pPr>
      <w:r w:rsidRPr="00574610">
        <w:rPr>
          <w:rFonts w:ascii="Arial" w:hAnsi="Arial" w:cs="Arial"/>
          <w:color w:val="000000"/>
          <w:szCs w:val="24"/>
        </w:rPr>
        <w:t>Women are being asked about various aspects of their care, including antenatal check</w:t>
      </w:r>
      <w:r w:rsidRPr="00574610">
        <w:rPr>
          <w:rFonts w:ascii="Arial" w:hAnsi="Arial" w:cs="Arial"/>
          <w:szCs w:val="24"/>
        </w:rPr>
        <w:t>-ups during pregnancy, care during labour and birth, communication with health professionals, involvement, care in hospital after the birth, feeding the baby, and care at home after the birth.</w:t>
      </w:r>
    </w:p>
    <w:p w:rsidR="00662033" w:rsidRPr="00574610" w:rsidRDefault="00662033" w:rsidP="00662033">
      <w:pPr>
        <w:rPr>
          <w:rFonts w:ascii="Arial" w:hAnsi="Arial" w:cs="Arial"/>
          <w:b/>
          <w:szCs w:val="24"/>
        </w:rPr>
      </w:pPr>
    </w:p>
    <w:p w:rsidR="00662033" w:rsidRPr="00574610" w:rsidRDefault="00662033" w:rsidP="00662033">
      <w:pPr>
        <w:spacing w:after="120"/>
        <w:rPr>
          <w:rFonts w:ascii="Arial" w:hAnsi="Arial" w:cs="Arial"/>
          <w:b/>
          <w:bCs/>
          <w:color w:val="000000"/>
          <w:szCs w:val="24"/>
        </w:rPr>
      </w:pPr>
      <w:r w:rsidRPr="00574610">
        <w:rPr>
          <w:rFonts w:ascii="Arial" w:hAnsi="Arial" w:cs="Arial"/>
          <w:b/>
          <w:bCs/>
          <w:color w:val="000000"/>
          <w:szCs w:val="24"/>
        </w:rPr>
        <w:t>Who is the survey being sent to?</w:t>
      </w:r>
    </w:p>
    <w:p w:rsidR="00662033" w:rsidRPr="00574610" w:rsidRDefault="00662033" w:rsidP="00662033">
      <w:pPr>
        <w:rPr>
          <w:rFonts w:ascii="Arial" w:hAnsi="Arial" w:cs="Arial"/>
          <w:color w:val="0000CC"/>
          <w:szCs w:val="24"/>
        </w:rPr>
      </w:pPr>
      <w:r w:rsidRPr="00574610">
        <w:rPr>
          <w:rFonts w:ascii="Arial" w:hAnsi="Arial" w:cs="Arial"/>
          <w:color w:val="000000"/>
          <w:szCs w:val="24"/>
        </w:rPr>
        <w:t xml:space="preserve">The survey will be sent to </w:t>
      </w:r>
      <w:r>
        <w:rPr>
          <w:rFonts w:ascii="Arial" w:hAnsi="Arial" w:cs="Arial"/>
          <w:color w:val="000000"/>
          <w:szCs w:val="24"/>
        </w:rPr>
        <w:t xml:space="preserve">a sample of </w:t>
      </w:r>
      <w:r w:rsidRPr="00574610">
        <w:rPr>
          <w:rFonts w:ascii="Arial" w:hAnsi="Arial" w:cs="Arial"/>
          <w:color w:val="0000CC"/>
          <w:szCs w:val="24"/>
        </w:rPr>
        <w:t>[number]</w:t>
      </w:r>
      <w:r w:rsidRPr="00574610">
        <w:rPr>
          <w:rFonts w:ascii="Arial" w:hAnsi="Arial" w:cs="Arial"/>
          <w:color w:val="336500"/>
          <w:szCs w:val="24"/>
        </w:rPr>
        <w:t xml:space="preserve"> </w:t>
      </w:r>
      <w:r w:rsidRPr="00574610">
        <w:rPr>
          <w:rFonts w:ascii="Arial" w:hAnsi="Arial" w:cs="Arial"/>
          <w:color w:val="000000"/>
          <w:szCs w:val="24"/>
        </w:rPr>
        <w:t xml:space="preserve">women aged 16 years and over who gave birth </w:t>
      </w:r>
      <w:r w:rsidRPr="00574610">
        <w:rPr>
          <w:rFonts w:ascii="Arial" w:hAnsi="Arial" w:cs="Arial"/>
          <w:szCs w:val="24"/>
        </w:rPr>
        <w:t>during</w:t>
      </w:r>
      <w:r w:rsidRPr="00574610">
        <w:rPr>
          <w:rFonts w:ascii="Arial" w:hAnsi="Arial" w:cs="Arial"/>
          <w:color w:val="0000CC"/>
          <w:szCs w:val="24"/>
        </w:rPr>
        <w:t xml:space="preserve"> {January and} </w:t>
      </w:r>
      <w:r w:rsidRPr="00574610">
        <w:rPr>
          <w:rFonts w:ascii="Arial" w:hAnsi="Arial" w:cs="Arial"/>
          <w:szCs w:val="24"/>
        </w:rPr>
        <w:t>February 2017.</w:t>
      </w:r>
      <w:r w:rsidRPr="00574610">
        <w:rPr>
          <w:rFonts w:ascii="Arial" w:hAnsi="Arial" w:cs="Arial"/>
          <w:color w:val="336500"/>
          <w:szCs w:val="24"/>
        </w:rPr>
        <w:t xml:space="preserve"> </w:t>
      </w:r>
    </w:p>
    <w:p w:rsidR="00662033" w:rsidRPr="00574610" w:rsidRDefault="00662033" w:rsidP="00662033">
      <w:pPr>
        <w:rPr>
          <w:rFonts w:ascii="Arial" w:hAnsi="Arial" w:cs="Arial"/>
          <w:b/>
          <w:szCs w:val="24"/>
        </w:rPr>
      </w:pPr>
    </w:p>
    <w:p w:rsidR="00662033" w:rsidRPr="00574610" w:rsidRDefault="00662033" w:rsidP="00662033">
      <w:pPr>
        <w:spacing w:after="120"/>
        <w:rPr>
          <w:rFonts w:ascii="Arial" w:hAnsi="Arial" w:cs="Arial"/>
          <w:b/>
          <w:bCs/>
          <w:color w:val="000000"/>
          <w:szCs w:val="24"/>
        </w:rPr>
      </w:pPr>
      <w:r w:rsidRPr="00574610">
        <w:rPr>
          <w:rFonts w:ascii="Arial" w:hAnsi="Arial" w:cs="Arial"/>
          <w:b/>
          <w:bCs/>
          <w:color w:val="000000"/>
          <w:szCs w:val="24"/>
        </w:rPr>
        <w:t>How have the results from previous survey been used?</w:t>
      </w:r>
    </w:p>
    <w:p w:rsidR="00662033" w:rsidRPr="00574610" w:rsidRDefault="00662033" w:rsidP="00662033">
      <w:pPr>
        <w:rPr>
          <w:rFonts w:ascii="Arial" w:hAnsi="Arial" w:cs="Arial"/>
          <w:color w:val="0000CC"/>
          <w:szCs w:val="24"/>
        </w:rPr>
      </w:pPr>
      <w:r w:rsidRPr="00574610">
        <w:rPr>
          <w:rFonts w:ascii="Arial" w:hAnsi="Arial" w:cs="Arial"/>
          <w:szCs w:val="24"/>
        </w:rPr>
        <w:t>Results from the 2015 Maternity</w:t>
      </w:r>
      <w:r w:rsidRPr="00574610">
        <w:rPr>
          <w:rFonts w:ascii="Arial" w:hAnsi="Arial" w:cs="Arial"/>
          <w:color w:val="000000"/>
          <w:szCs w:val="24"/>
        </w:rPr>
        <w:t xml:space="preserve"> Survey helped to identify areas where there was most room for improvement</w:t>
      </w:r>
      <w:r>
        <w:rPr>
          <w:rFonts w:ascii="Arial" w:hAnsi="Arial" w:cs="Arial"/>
          <w:color w:val="000000"/>
          <w:szCs w:val="24"/>
        </w:rPr>
        <w:t>.</w:t>
      </w:r>
      <w:r w:rsidRPr="00574610">
        <w:rPr>
          <w:rFonts w:ascii="Arial" w:hAnsi="Arial" w:cs="Arial"/>
          <w:color w:val="000000"/>
          <w:szCs w:val="24"/>
        </w:rPr>
        <w:t xml:space="preserve"> </w:t>
      </w:r>
      <w:r w:rsidRPr="00574610">
        <w:rPr>
          <w:rFonts w:ascii="Arial" w:hAnsi="Arial" w:cs="Arial"/>
          <w:color w:val="0000CC"/>
          <w:szCs w:val="24"/>
        </w:rPr>
        <w:t>[</w:t>
      </w:r>
      <w:proofErr w:type="gramStart"/>
      <w:r w:rsidRPr="00574610">
        <w:rPr>
          <w:rFonts w:ascii="Arial" w:hAnsi="Arial" w:cs="Arial"/>
          <w:color w:val="0000CC"/>
          <w:szCs w:val="24"/>
        </w:rPr>
        <w:t>a</w:t>
      </w:r>
      <w:proofErr w:type="gramEnd"/>
      <w:r w:rsidRPr="00574610">
        <w:rPr>
          <w:rFonts w:ascii="Arial" w:hAnsi="Arial" w:cs="Arial"/>
          <w:color w:val="0000CC"/>
          <w:szCs w:val="24"/>
        </w:rPr>
        <w:t xml:space="preserve"> summary of the key findings from the previous survey and how the trust acted on the results can be inserted here]</w:t>
      </w:r>
    </w:p>
    <w:p w:rsidR="00662033" w:rsidRPr="00574610" w:rsidRDefault="00662033" w:rsidP="00662033">
      <w:pPr>
        <w:rPr>
          <w:rFonts w:ascii="Arial" w:hAnsi="Arial" w:cs="Arial"/>
          <w:b/>
          <w:bCs/>
          <w:color w:val="000000"/>
          <w:szCs w:val="24"/>
        </w:rPr>
      </w:pPr>
    </w:p>
    <w:p w:rsidR="00662033" w:rsidRPr="00574610" w:rsidRDefault="00662033" w:rsidP="00662033">
      <w:pPr>
        <w:spacing w:after="120"/>
        <w:rPr>
          <w:rFonts w:ascii="Arial" w:hAnsi="Arial" w:cs="Arial"/>
          <w:b/>
          <w:bCs/>
          <w:color w:val="000000"/>
          <w:szCs w:val="24"/>
        </w:rPr>
      </w:pPr>
      <w:r w:rsidRPr="00574610">
        <w:rPr>
          <w:rFonts w:ascii="Arial" w:hAnsi="Arial" w:cs="Arial"/>
          <w:b/>
          <w:bCs/>
          <w:color w:val="000000"/>
          <w:szCs w:val="24"/>
        </w:rPr>
        <w:t>When will the results of this survey be available?</w:t>
      </w:r>
    </w:p>
    <w:p w:rsidR="00662033" w:rsidRPr="00574610" w:rsidRDefault="00662033" w:rsidP="00662033">
      <w:pPr>
        <w:rPr>
          <w:rFonts w:ascii="Arial" w:hAnsi="Arial" w:cs="Arial"/>
          <w:szCs w:val="22"/>
        </w:rPr>
      </w:pPr>
      <w:r w:rsidRPr="00574610">
        <w:rPr>
          <w:rFonts w:ascii="Arial" w:hAnsi="Arial" w:cs="Arial"/>
          <w:szCs w:val="22"/>
        </w:rPr>
        <w:t>The results of this survey will be available in</w:t>
      </w:r>
      <w:r>
        <w:rPr>
          <w:rFonts w:ascii="Arial" w:hAnsi="Arial" w:cs="Arial"/>
          <w:szCs w:val="22"/>
        </w:rPr>
        <w:t xml:space="preserve"> late 2017</w:t>
      </w:r>
      <w:r w:rsidRPr="00574610">
        <w:rPr>
          <w:rFonts w:ascii="Arial" w:hAnsi="Arial" w:cs="Arial"/>
          <w:szCs w:val="22"/>
        </w:rPr>
        <w:t xml:space="preserve"> in </w:t>
      </w:r>
      <w:r w:rsidRPr="00574610">
        <w:rPr>
          <w:rFonts w:ascii="Arial" w:hAnsi="Arial" w:cs="Arial"/>
          <w:color w:val="0000CC"/>
          <w:szCs w:val="22"/>
        </w:rPr>
        <w:t xml:space="preserve">[location of where results will be published or shared with staff]. </w:t>
      </w:r>
      <w:r w:rsidRPr="00574610">
        <w:rPr>
          <w:rFonts w:ascii="Arial" w:hAnsi="Arial" w:cs="Arial"/>
          <w:szCs w:val="22"/>
        </w:rPr>
        <w:t>The survey findings will be reported in</w:t>
      </w:r>
      <w:r w:rsidRPr="00574610">
        <w:rPr>
          <w:rFonts w:ascii="Arial" w:hAnsi="Arial" w:cs="Arial"/>
          <w:color w:val="0000CC"/>
          <w:szCs w:val="22"/>
        </w:rPr>
        <w:t xml:space="preserve"> [format, e.g. a summary report, at a meeting </w:t>
      </w:r>
      <w:proofErr w:type="spellStart"/>
      <w:r w:rsidRPr="00574610">
        <w:rPr>
          <w:rFonts w:ascii="Arial" w:hAnsi="Arial" w:cs="Arial"/>
          <w:color w:val="0000CC"/>
          <w:szCs w:val="22"/>
        </w:rPr>
        <w:t>etc</w:t>
      </w:r>
      <w:proofErr w:type="spellEnd"/>
      <w:r w:rsidRPr="00574610">
        <w:rPr>
          <w:rFonts w:ascii="Arial" w:hAnsi="Arial" w:cs="Arial"/>
          <w:color w:val="0000CC"/>
          <w:szCs w:val="22"/>
        </w:rPr>
        <w:t xml:space="preserve">…]. </w:t>
      </w:r>
      <w:r w:rsidRPr="00574610">
        <w:rPr>
          <w:rFonts w:ascii="Arial" w:hAnsi="Arial" w:cs="Arial"/>
          <w:szCs w:val="22"/>
        </w:rPr>
        <w:t>By working with both staff and patients we will use the feedback from this survey to further help improve women’s experiences at the trust.</w:t>
      </w:r>
    </w:p>
    <w:p w:rsidR="00662033" w:rsidRPr="00574610" w:rsidRDefault="00662033" w:rsidP="00662033">
      <w:pPr>
        <w:rPr>
          <w:rFonts w:ascii="Arial" w:hAnsi="Arial" w:cs="Arial"/>
          <w:b/>
          <w:szCs w:val="24"/>
        </w:rPr>
      </w:pPr>
    </w:p>
    <w:p w:rsidR="00662033" w:rsidRPr="00574610" w:rsidRDefault="00662033" w:rsidP="00662033">
      <w:pPr>
        <w:spacing w:after="120"/>
        <w:rPr>
          <w:rFonts w:ascii="Arial" w:hAnsi="Arial" w:cs="Arial"/>
          <w:b/>
          <w:szCs w:val="24"/>
        </w:rPr>
      </w:pPr>
      <w:r w:rsidRPr="00574610">
        <w:rPr>
          <w:rFonts w:ascii="Arial" w:hAnsi="Arial" w:cs="Arial"/>
          <w:b/>
          <w:szCs w:val="24"/>
        </w:rPr>
        <w:t>Where can I find out more?</w:t>
      </w:r>
      <w:bookmarkStart w:id="4" w:name="_GoBack"/>
      <w:bookmarkEnd w:id="4"/>
    </w:p>
    <w:p w:rsidR="00E51E89" w:rsidRPr="00662033" w:rsidRDefault="00662033" w:rsidP="00662033">
      <w:pPr>
        <w:rPr>
          <w:rFonts w:ascii="Arial" w:hAnsi="Arial" w:cs="Arial"/>
          <w:b/>
          <w:bCs/>
          <w:color w:val="000000"/>
          <w:szCs w:val="24"/>
        </w:rPr>
      </w:pPr>
      <w:r w:rsidRPr="00574610">
        <w:rPr>
          <w:rFonts w:ascii="Arial" w:hAnsi="Arial" w:cs="Arial"/>
          <w:szCs w:val="24"/>
        </w:rPr>
        <w:t xml:space="preserve">For more information about the survey, please contact </w:t>
      </w:r>
      <w:r w:rsidRPr="00574610">
        <w:rPr>
          <w:rFonts w:ascii="Arial" w:hAnsi="Arial" w:cs="Arial"/>
          <w:color w:val="0000CC"/>
          <w:szCs w:val="24"/>
        </w:rPr>
        <w:t>[</w:t>
      </w:r>
      <w:r>
        <w:rPr>
          <w:rFonts w:ascii="Arial" w:hAnsi="Arial" w:cs="Arial"/>
          <w:color w:val="0000CC"/>
          <w:szCs w:val="24"/>
        </w:rPr>
        <w:t xml:space="preserve">survey </w:t>
      </w:r>
      <w:r w:rsidRPr="00574610">
        <w:rPr>
          <w:rFonts w:ascii="Arial" w:hAnsi="Arial" w:cs="Arial"/>
          <w:color w:val="0000CC"/>
          <w:szCs w:val="24"/>
        </w:rPr>
        <w:t>lead name and contact details]</w:t>
      </w:r>
      <w:r>
        <w:rPr>
          <w:rFonts w:ascii="Arial" w:hAnsi="Arial" w:cs="Arial"/>
          <w:color w:val="008000"/>
          <w:szCs w:val="24"/>
        </w:rPr>
        <w:t>.</w:t>
      </w:r>
    </w:p>
    <w:sectPr w:rsidR="00E51E89" w:rsidRPr="0066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F7" w:rsidRDefault="00F278F7" w:rsidP="00F278F7">
      <w:r>
        <w:separator/>
      </w:r>
    </w:p>
  </w:endnote>
  <w:endnote w:type="continuationSeparator" w:id="0">
    <w:p w:rsidR="00F278F7" w:rsidRDefault="00F278F7" w:rsidP="00F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F7" w:rsidRDefault="00F278F7" w:rsidP="00F278F7">
      <w:r>
        <w:separator/>
      </w:r>
    </w:p>
  </w:footnote>
  <w:footnote w:type="continuationSeparator" w:id="0">
    <w:p w:rsidR="00F278F7" w:rsidRDefault="00F278F7" w:rsidP="00F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2E48"/>
    <w:multiLevelType w:val="multilevel"/>
    <w:tmpl w:val="44747CA8"/>
    <w:lvl w:ilvl="0">
      <w:start w:val="1"/>
      <w:numFmt w:val="decimal"/>
      <w:pStyle w:val="Heading1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396"/>
        </w:tabs>
        <w:ind w:left="6068" w:hanging="1248"/>
      </w:pPr>
      <w:rPr>
        <w:rFonts w:ascii="Arial" w:hAnsi="Arial" w:cs="Arial" w:hint="default"/>
        <w:color w:val="0000CC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92"/>
        </w:tabs>
        <w:ind w:left="89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36"/>
        </w:tabs>
        <w:ind w:left="103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80"/>
        </w:tabs>
        <w:ind w:left="118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24"/>
        </w:tabs>
        <w:ind w:left="132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12"/>
        </w:tabs>
        <w:ind w:left="1612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3"/>
    <w:rsid w:val="00662033"/>
    <w:rsid w:val="00A026B1"/>
    <w:rsid w:val="00E51E89"/>
    <w:rsid w:val="00F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F1330-07F8-431C-86E2-2615CB5C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62033"/>
    <w:pPr>
      <w:keepNext/>
      <w:numPr>
        <w:numId w:val="1"/>
      </w:numPr>
      <w:pBdr>
        <w:top w:val="dotted" w:sz="12" w:space="11" w:color="DE4F04"/>
      </w:pBdr>
      <w:spacing w:after="720"/>
      <w:outlineLvl w:val="0"/>
    </w:pPr>
    <w:rPr>
      <w:rFonts w:cs="Arial"/>
      <w:bCs/>
      <w:color w:val="006A5B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662033"/>
    <w:pPr>
      <w:keepNext/>
      <w:numPr>
        <w:ilvl w:val="1"/>
        <w:numId w:val="1"/>
      </w:numPr>
      <w:spacing w:after="300"/>
      <w:outlineLvl w:val="1"/>
    </w:pPr>
    <w:rPr>
      <w:rFonts w:cs="Arial"/>
      <w:bCs/>
      <w:iCs/>
      <w:color w:val="006A5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2033"/>
    <w:pPr>
      <w:keepNext/>
      <w:numPr>
        <w:ilvl w:val="2"/>
        <w:numId w:val="1"/>
      </w:numPr>
      <w:tabs>
        <w:tab w:val="left" w:pos="567"/>
      </w:tabs>
      <w:outlineLvl w:val="2"/>
    </w:pPr>
    <w:rPr>
      <w:rFonts w:cs="Arial"/>
      <w:bCs/>
      <w:sz w:val="78"/>
      <w:szCs w:val="26"/>
    </w:rPr>
  </w:style>
  <w:style w:type="paragraph" w:styleId="Heading4">
    <w:name w:val="heading 4"/>
    <w:basedOn w:val="Normal"/>
    <w:next w:val="Normal"/>
    <w:link w:val="Heading4Char"/>
    <w:qFormat/>
    <w:rsid w:val="00662033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20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2033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6203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6203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620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033"/>
    <w:rPr>
      <w:rFonts w:ascii="Palatino" w:eastAsia="Times New Roman" w:hAnsi="Palatino" w:cs="Arial"/>
      <w:bCs/>
      <w:color w:val="006A5B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662033"/>
    <w:rPr>
      <w:rFonts w:ascii="Palatino" w:eastAsia="Times New Roman" w:hAnsi="Palatino" w:cs="Arial"/>
      <w:bCs/>
      <w:iCs/>
      <w:color w:val="006A5B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2033"/>
    <w:rPr>
      <w:rFonts w:ascii="Palatino" w:eastAsia="Times New Roman" w:hAnsi="Palatino" w:cs="Arial"/>
      <w:bCs/>
      <w:sz w:val="78"/>
      <w:szCs w:val="26"/>
    </w:rPr>
  </w:style>
  <w:style w:type="character" w:customStyle="1" w:styleId="Heading4Char">
    <w:name w:val="Heading 4 Char"/>
    <w:basedOn w:val="DefaultParagraphFont"/>
    <w:link w:val="Heading4"/>
    <w:rsid w:val="00662033"/>
    <w:rPr>
      <w:rFonts w:ascii="Palatino" w:eastAsia="Times New Roman" w:hAnsi="Palatino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2033"/>
    <w:rPr>
      <w:rFonts w:ascii="Palatino" w:eastAsia="Times New Roman" w:hAnsi="Palatino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2033"/>
    <w:rPr>
      <w:rFonts w:ascii="Palatino" w:eastAsia="Times New Roman" w:hAnsi="Palatino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62033"/>
    <w:rPr>
      <w:rFonts w:ascii="Palatino" w:eastAsia="Times New Roman" w:hAnsi="Palatino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2033"/>
    <w:rPr>
      <w:rFonts w:ascii="Palatino" w:eastAsia="Times New Roman" w:hAnsi="Palatino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2033"/>
    <w:rPr>
      <w:rFonts w:ascii="Arial" w:eastAsia="Times New Roman" w:hAnsi="Arial" w:cs="Arial"/>
    </w:rPr>
  </w:style>
  <w:style w:type="paragraph" w:customStyle="1" w:styleId="StyleHeading1ArialCustomColorRGB00204">
    <w:name w:val="Style Heading 1 + Arial Custom Color(RGB(00204))"/>
    <w:basedOn w:val="Heading1"/>
    <w:link w:val="StyleHeading1ArialCustomColorRGB00204Char"/>
    <w:uiPriority w:val="99"/>
    <w:rsid w:val="00662033"/>
    <w:pPr>
      <w:pBdr>
        <w:top w:val="none" w:sz="0" w:space="0" w:color="auto"/>
      </w:pBdr>
    </w:pPr>
    <w:rPr>
      <w:rFonts w:ascii="Arial" w:hAnsi="Arial"/>
      <w:bCs w:val="0"/>
      <w:color w:val="0000CC"/>
    </w:rPr>
  </w:style>
  <w:style w:type="character" w:customStyle="1" w:styleId="StyleHeading1ArialCustomColorRGB00204Char">
    <w:name w:val="Style Heading 1 + Arial Custom Color(RGB(00204)) Char"/>
    <w:link w:val="StyleHeading1ArialCustomColorRGB00204"/>
    <w:uiPriority w:val="99"/>
    <w:rsid w:val="00662033"/>
    <w:rPr>
      <w:rFonts w:ascii="Arial" w:eastAsia="Times New Roman" w:hAnsi="Arial" w:cs="Arial"/>
      <w:color w:val="0000CC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F7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F7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Firona Roth</dc:creator>
  <cp:keywords/>
  <dc:description/>
  <cp:lastModifiedBy>Firona Roth</cp:lastModifiedBy>
  <cp:revision>3</cp:revision>
  <dcterms:created xsi:type="dcterms:W3CDTF">2017-01-24T12:13:00Z</dcterms:created>
  <dcterms:modified xsi:type="dcterms:W3CDTF">2017-02-16T12:46:00Z</dcterms:modified>
</cp:coreProperties>
</file>